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B" w:rsidRPr="00300DDB" w:rsidRDefault="00387C0B" w:rsidP="00387C0B">
      <w:pPr>
        <w:jc w:val="center"/>
        <w:rPr>
          <w:b/>
          <w:i/>
          <w:szCs w:val="28"/>
        </w:rPr>
      </w:pPr>
      <w:r w:rsidRPr="00300DDB">
        <w:rPr>
          <w:b/>
          <w:i/>
          <w:szCs w:val="28"/>
        </w:rPr>
        <w:t>Годовой отчет</w:t>
      </w:r>
    </w:p>
    <w:p w:rsidR="00387C0B" w:rsidRPr="00300DDB" w:rsidRDefault="00387C0B" w:rsidP="00387C0B">
      <w:pPr>
        <w:jc w:val="center"/>
        <w:rPr>
          <w:b/>
          <w:i/>
          <w:szCs w:val="28"/>
        </w:rPr>
      </w:pPr>
      <w:r w:rsidRPr="00300DDB">
        <w:rPr>
          <w:b/>
          <w:i/>
          <w:szCs w:val="28"/>
        </w:rPr>
        <w:t>по муниципальной программе «Адресная социальная п</w:t>
      </w:r>
      <w:r w:rsidRPr="00300DDB">
        <w:rPr>
          <w:b/>
          <w:i/>
          <w:szCs w:val="28"/>
        </w:rPr>
        <w:t>о</w:t>
      </w:r>
      <w:r w:rsidRPr="00300DDB">
        <w:rPr>
          <w:b/>
          <w:i/>
          <w:szCs w:val="28"/>
        </w:rPr>
        <w:t>мощь малоимущим гражданам и другим категориям граждан, нах</w:t>
      </w:r>
      <w:r w:rsidRPr="00300DDB">
        <w:rPr>
          <w:b/>
          <w:i/>
          <w:szCs w:val="28"/>
        </w:rPr>
        <w:t>о</w:t>
      </w:r>
      <w:r w:rsidRPr="00300DDB">
        <w:rPr>
          <w:b/>
          <w:i/>
          <w:szCs w:val="28"/>
        </w:rPr>
        <w:t>дящимся в трудной жизненной ситуации,</w:t>
      </w:r>
      <w:r>
        <w:rPr>
          <w:b/>
          <w:i/>
          <w:szCs w:val="28"/>
        </w:rPr>
        <w:t xml:space="preserve"> </w:t>
      </w:r>
      <w:r w:rsidRPr="00300DDB">
        <w:rPr>
          <w:b/>
          <w:i/>
          <w:szCs w:val="28"/>
        </w:rPr>
        <w:t>на 2016 – 2019 г</w:t>
      </w:r>
      <w:r w:rsidRPr="00300DDB">
        <w:rPr>
          <w:b/>
          <w:i/>
          <w:szCs w:val="28"/>
        </w:rPr>
        <w:t>о</w:t>
      </w:r>
      <w:r w:rsidRPr="00300DDB">
        <w:rPr>
          <w:b/>
          <w:i/>
          <w:szCs w:val="28"/>
        </w:rPr>
        <w:t>ды»</w:t>
      </w:r>
      <w:r>
        <w:rPr>
          <w:b/>
          <w:i/>
          <w:szCs w:val="28"/>
        </w:rPr>
        <w:t xml:space="preserve"> за 2017 год</w:t>
      </w:r>
      <w:bookmarkStart w:id="0" w:name="_GoBack"/>
      <w:bookmarkEnd w:id="0"/>
    </w:p>
    <w:p w:rsidR="00387C0B" w:rsidRPr="00650FB8" w:rsidRDefault="00387C0B" w:rsidP="00387C0B">
      <w:pPr>
        <w:jc w:val="center"/>
        <w:rPr>
          <w:b/>
          <w:i/>
          <w:sz w:val="32"/>
          <w:szCs w:val="32"/>
        </w:rPr>
      </w:pPr>
    </w:p>
    <w:p w:rsidR="00387C0B" w:rsidRPr="00471F2B" w:rsidRDefault="00387C0B" w:rsidP="00387C0B">
      <w:pPr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</w:t>
      </w:r>
      <w:r w:rsidRPr="00471F2B">
        <w:rPr>
          <w:szCs w:val="28"/>
        </w:rPr>
        <w:t>Адресная социальная помощь</w:t>
      </w:r>
      <w:r>
        <w:rPr>
          <w:szCs w:val="28"/>
        </w:rPr>
        <w:t xml:space="preserve"> мал</w:t>
      </w:r>
      <w:r>
        <w:rPr>
          <w:szCs w:val="28"/>
        </w:rPr>
        <w:t>о</w:t>
      </w:r>
      <w:r>
        <w:rPr>
          <w:szCs w:val="28"/>
        </w:rPr>
        <w:t>имущим гражданам и другим категория граждан, находящимся в трудной жизненной ситуации, на 2016-2019 годы», утвержденная постановлением Администрации муниципального образования «Город Майкоп» от 13.11.2015 № 796, является одним из инструментов реализации социальной политики, напра</w:t>
      </w:r>
      <w:r>
        <w:rPr>
          <w:szCs w:val="28"/>
        </w:rPr>
        <w:t>в</w:t>
      </w:r>
      <w:r>
        <w:rPr>
          <w:szCs w:val="28"/>
        </w:rPr>
        <w:t>ленной на улучшение социальной защищенности малообеспеченных гра</w:t>
      </w:r>
      <w:r>
        <w:rPr>
          <w:szCs w:val="28"/>
        </w:rPr>
        <w:t>ж</w:t>
      </w:r>
      <w:r>
        <w:rPr>
          <w:szCs w:val="28"/>
        </w:rPr>
        <w:t>дан и уменьшение напряженности в социальной сфере муниципального обр</w:t>
      </w:r>
      <w:r>
        <w:rPr>
          <w:szCs w:val="28"/>
        </w:rPr>
        <w:t>а</w:t>
      </w:r>
      <w:r>
        <w:rPr>
          <w:szCs w:val="28"/>
        </w:rPr>
        <w:t>зования «Город Майкоп».</w:t>
      </w:r>
    </w:p>
    <w:p w:rsidR="00387C0B" w:rsidRPr="00EC5361" w:rsidRDefault="00387C0B" w:rsidP="00387C0B">
      <w:pPr>
        <w:pStyle w:val="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1ED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</w:t>
      </w:r>
      <w:r w:rsidRPr="004C1ED4">
        <w:rPr>
          <w:rFonts w:ascii="Times New Roman" w:hAnsi="Times New Roman"/>
          <w:sz w:val="28"/>
          <w:szCs w:val="28"/>
        </w:rPr>
        <w:t xml:space="preserve"> муниципальной программы «Адресная социальная помощь малоимущим гражданам и другим категориям граждан, находящимся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4C1ED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4C1ED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C1ED4">
        <w:rPr>
          <w:rFonts w:ascii="Times New Roman" w:hAnsi="Times New Roman"/>
          <w:sz w:val="28"/>
          <w:szCs w:val="28"/>
        </w:rPr>
        <w:t xml:space="preserve"> годы», </w:t>
      </w:r>
      <w:r>
        <w:rPr>
          <w:rFonts w:ascii="Times New Roman" w:hAnsi="Times New Roman"/>
          <w:sz w:val="28"/>
          <w:szCs w:val="28"/>
        </w:rPr>
        <w:t>проведены мероприятия, способствующие достижению следующих основных результатов: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оказана адресная социальная помощь малоимущим гражданам и другим категориям граждан, находящимся в трудной жизненной ситуации;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оказана единовременная материальная помощь гражданам, освободившимся из мест лишения свободы;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оказана единовременная материальная помощь на газификацию домовладения;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оказана единовременная материальная помощь на улучшение социально-бытовых условий инвалидам ВОВ, бывшим несовершеннолетним узникам фашистских лагерей, вдовам участников (инвалидов) ВОВ;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предоставлена натуральная помощь в виде банных услуг;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выплачивались ежемесячные пособия многодетным семьям;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проведены мероприятия, посвященные Дню семьи, Дню матери, дню защиты детей, новогодние утренники;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участие в подготовке и проведении праздников, посвященных Дню Победы, Международному Дню пожилого человека;</w:t>
      </w:r>
    </w:p>
    <w:p w:rsidR="00387C0B" w:rsidRDefault="00387C0B" w:rsidP="00387C0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организованы и проведены мероприятия, приуроченные к месячнику «Белая трость».</w:t>
      </w:r>
    </w:p>
    <w:p w:rsidR="00387C0B" w:rsidRDefault="00387C0B" w:rsidP="00387C0B">
      <w:pPr>
        <w:suppressAutoHyphens/>
        <w:ind w:firstLine="284"/>
        <w:jc w:val="both"/>
        <w:rPr>
          <w:szCs w:val="28"/>
        </w:rPr>
      </w:pPr>
    </w:p>
    <w:p w:rsidR="00387C0B" w:rsidRDefault="00387C0B" w:rsidP="00387C0B">
      <w:pPr>
        <w:suppressAutoHyphens/>
        <w:ind w:firstLine="284"/>
        <w:jc w:val="both"/>
        <w:rPr>
          <w:szCs w:val="28"/>
        </w:rPr>
      </w:pPr>
      <w:r>
        <w:rPr>
          <w:szCs w:val="28"/>
        </w:rPr>
        <w:t>Сведения о достижении значений целевых показателей (индикаторов) муниципальной программы за 2017 год приведены в Таблице № 1.</w:t>
      </w:r>
    </w:p>
    <w:p w:rsidR="00387C0B" w:rsidRDefault="00387C0B" w:rsidP="00387C0B">
      <w:pPr>
        <w:suppressAutoHyphens/>
        <w:ind w:firstLine="284"/>
        <w:jc w:val="both"/>
        <w:rPr>
          <w:szCs w:val="28"/>
        </w:rPr>
      </w:pPr>
    </w:p>
    <w:p w:rsidR="00387C0B" w:rsidRDefault="00387C0B" w:rsidP="00387C0B">
      <w:pPr>
        <w:suppressAutoHyphens/>
        <w:ind w:firstLine="691"/>
        <w:jc w:val="both"/>
        <w:rPr>
          <w:szCs w:val="28"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Default="00387C0B" w:rsidP="00387C0B">
      <w:pPr>
        <w:ind w:firstLine="698"/>
        <w:jc w:val="right"/>
        <w:rPr>
          <w:rStyle w:val="af1"/>
          <w:bCs/>
        </w:rPr>
      </w:pPr>
    </w:p>
    <w:p w:rsidR="00387C0B" w:rsidRPr="00F90033" w:rsidRDefault="00387C0B" w:rsidP="00387C0B">
      <w:pPr>
        <w:ind w:firstLine="698"/>
        <w:jc w:val="right"/>
        <w:rPr>
          <w:rStyle w:val="af1"/>
          <w:b w:val="0"/>
          <w:bCs/>
        </w:rPr>
      </w:pPr>
      <w:r w:rsidRPr="00F90033">
        <w:rPr>
          <w:rStyle w:val="af1"/>
          <w:b w:val="0"/>
          <w:bCs/>
        </w:rPr>
        <w:lastRenderedPageBreak/>
        <w:t>Таблица № 1</w:t>
      </w:r>
    </w:p>
    <w:p w:rsidR="00387C0B" w:rsidRPr="004B786B" w:rsidRDefault="00387C0B" w:rsidP="00387C0B">
      <w:pPr>
        <w:ind w:firstLine="698"/>
        <w:jc w:val="center"/>
        <w:rPr>
          <w:szCs w:val="28"/>
        </w:rPr>
      </w:pPr>
      <w:r w:rsidRPr="004B786B">
        <w:rPr>
          <w:szCs w:val="28"/>
        </w:rPr>
        <w:t>Сведения о достижении значений целевых показателей (индикаторов) м</w:t>
      </w:r>
      <w:r w:rsidRPr="004B786B">
        <w:rPr>
          <w:szCs w:val="28"/>
        </w:rPr>
        <w:t>у</w:t>
      </w:r>
      <w:r w:rsidRPr="004B786B">
        <w:rPr>
          <w:szCs w:val="28"/>
        </w:rPr>
        <w:t>ниципальной программы</w:t>
      </w:r>
    </w:p>
    <w:p w:rsidR="00387C0B" w:rsidRDefault="00387C0B" w:rsidP="00387C0B">
      <w:pPr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985"/>
        <w:gridCol w:w="1134"/>
        <w:gridCol w:w="1192"/>
        <w:gridCol w:w="2068"/>
      </w:tblGrid>
      <w:tr w:rsidR="00387C0B" w:rsidRPr="00B431D6" w:rsidTr="00E751F7">
        <w:tc>
          <w:tcPr>
            <w:tcW w:w="710" w:type="dxa"/>
            <w:vMerge w:val="restart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Целевой п</w:t>
            </w:r>
            <w:r w:rsidRPr="00B431D6">
              <w:rPr>
                <w:sz w:val="24"/>
                <w:szCs w:val="24"/>
              </w:rPr>
              <w:t>о</w:t>
            </w:r>
            <w:r w:rsidRPr="00B431D6">
              <w:rPr>
                <w:sz w:val="24"/>
                <w:szCs w:val="24"/>
              </w:rPr>
              <w:t>казатель</w:t>
            </w: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(индикатор)</w:t>
            </w: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(наименов</w:t>
            </w:r>
            <w:r w:rsidRPr="00B431D6">
              <w:rPr>
                <w:sz w:val="24"/>
                <w:szCs w:val="24"/>
              </w:rPr>
              <w:t>а</w:t>
            </w:r>
            <w:r w:rsidRPr="00B431D6">
              <w:rPr>
                <w:sz w:val="24"/>
                <w:szCs w:val="24"/>
              </w:rPr>
              <w:t>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Един</w:t>
            </w:r>
            <w:r w:rsidRPr="00B431D6">
              <w:rPr>
                <w:sz w:val="24"/>
                <w:szCs w:val="24"/>
              </w:rPr>
              <w:t>и</w:t>
            </w:r>
            <w:r w:rsidRPr="00B431D6">
              <w:rPr>
                <w:sz w:val="24"/>
                <w:szCs w:val="24"/>
              </w:rPr>
              <w:t>ца</w:t>
            </w: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изм</w:t>
            </w:r>
            <w:r w:rsidRPr="00B431D6">
              <w:rPr>
                <w:sz w:val="24"/>
                <w:szCs w:val="24"/>
              </w:rPr>
              <w:t>е</w:t>
            </w:r>
            <w:r w:rsidRPr="00B431D6">
              <w:rPr>
                <w:sz w:val="24"/>
                <w:szCs w:val="24"/>
              </w:rPr>
              <w:t>рения</w:t>
            </w:r>
          </w:p>
        </w:tc>
        <w:tc>
          <w:tcPr>
            <w:tcW w:w="4311" w:type="dxa"/>
            <w:gridSpan w:val="3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Обоснование отклонений значений пок</w:t>
            </w:r>
            <w:r w:rsidRPr="00B431D6">
              <w:rPr>
                <w:sz w:val="24"/>
                <w:szCs w:val="24"/>
              </w:rPr>
              <w:t>а</w:t>
            </w:r>
            <w:r w:rsidRPr="00B431D6">
              <w:rPr>
                <w:sz w:val="24"/>
                <w:szCs w:val="24"/>
              </w:rPr>
              <w:t>зателя (инд</w:t>
            </w:r>
            <w:r w:rsidRPr="00B431D6">
              <w:rPr>
                <w:sz w:val="24"/>
                <w:szCs w:val="24"/>
              </w:rPr>
              <w:t>и</w:t>
            </w:r>
            <w:r w:rsidRPr="00B431D6">
              <w:rPr>
                <w:sz w:val="24"/>
                <w:szCs w:val="24"/>
              </w:rPr>
              <w:t>катора) на к</w:t>
            </w:r>
            <w:r w:rsidRPr="00B431D6">
              <w:rPr>
                <w:sz w:val="24"/>
                <w:szCs w:val="24"/>
              </w:rPr>
              <w:t>о</w:t>
            </w:r>
            <w:r w:rsidRPr="00B431D6">
              <w:rPr>
                <w:sz w:val="24"/>
                <w:szCs w:val="24"/>
              </w:rPr>
              <w:t>нец отчетного года (при наличии)</w:t>
            </w:r>
          </w:p>
        </w:tc>
      </w:tr>
      <w:tr w:rsidR="00387C0B" w:rsidRPr="00B431D6" w:rsidTr="00E751F7">
        <w:tc>
          <w:tcPr>
            <w:tcW w:w="710" w:type="dxa"/>
            <w:vMerge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2017 год</w:t>
            </w:r>
          </w:p>
        </w:tc>
        <w:tc>
          <w:tcPr>
            <w:tcW w:w="2068" w:type="dxa"/>
            <w:vMerge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B431D6" w:rsidTr="00E751F7">
        <w:tc>
          <w:tcPr>
            <w:tcW w:w="710" w:type="dxa"/>
            <w:vMerge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План</w:t>
            </w:r>
          </w:p>
        </w:tc>
        <w:tc>
          <w:tcPr>
            <w:tcW w:w="1192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Факт</w:t>
            </w:r>
          </w:p>
        </w:tc>
        <w:tc>
          <w:tcPr>
            <w:tcW w:w="2068" w:type="dxa"/>
            <w:vMerge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</w:tc>
      </w:tr>
      <w:tr w:rsidR="00387C0B" w:rsidRPr="00B431D6" w:rsidTr="00E751F7">
        <w:tc>
          <w:tcPr>
            <w:tcW w:w="710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7</w:t>
            </w:r>
          </w:p>
        </w:tc>
      </w:tr>
      <w:tr w:rsidR="00387C0B" w:rsidRPr="00B431D6" w:rsidTr="00E751F7">
        <w:tc>
          <w:tcPr>
            <w:tcW w:w="10065" w:type="dxa"/>
            <w:gridSpan w:val="7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«Адресная социальная помощь малоимущим гражданам и другим категориям граждан, находящимся в трудной жизненной ситу</w:t>
            </w:r>
            <w:r w:rsidRPr="00B431D6">
              <w:rPr>
                <w:sz w:val="24"/>
                <w:szCs w:val="24"/>
              </w:rPr>
              <w:t>а</w:t>
            </w:r>
            <w:r w:rsidRPr="00B431D6">
              <w:rPr>
                <w:sz w:val="24"/>
                <w:szCs w:val="24"/>
              </w:rPr>
              <w:t>ции, на 2016-2019 годы»</w:t>
            </w:r>
          </w:p>
        </w:tc>
      </w:tr>
      <w:tr w:rsidR="00387C0B" w:rsidRPr="00B431D6" w:rsidTr="00E751F7">
        <w:tc>
          <w:tcPr>
            <w:tcW w:w="710" w:type="dxa"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Количество граждан, к</w:t>
            </w:r>
            <w:r w:rsidRPr="00B431D6">
              <w:rPr>
                <w:sz w:val="24"/>
                <w:szCs w:val="24"/>
              </w:rPr>
              <w:t>о</w:t>
            </w:r>
            <w:r w:rsidRPr="00B431D6">
              <w:rPr>
                <w:sz w:val="24"/>
                <w:szCs w:val="24"/>
              </w:rPr>
              <w:t>торые пол</w:t>
            </w:r>
            <w:r w:rsidRPr="00B431D6">
              <w:rPr>
                <w:sz w:val="24"/>
                <w:szCs w:val="24"/>
              </w:rPr>
              <w:t>у</w:t>
            </w:r>
            <w:r w:rsidRPr="00B431D6">
              <w:rPr>
                <w:sz w:val="24"/>
                <w:szCs w:val="24"/>
              </w:rPr>
              <w:t>чат адресную социальную помощь</w:t>
            </w:r>
          </w:p>
        </w:tc>
        <w:tc>
          <w:tcPr>
            <w:tcW w:w="1134" w:type="dxa"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985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1738</w:t>
            </w:r>
          </w:p>
        </w:tc>
        <w:tc>
          <w:tcPr>
            <w:tcW w:w="1134" w:type="dxa"/>
            <w:shd w:val="clear" w:color="auto" w:fill="auto"/>
          </w:tcPr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1738</w:t>
            </w:r>
          </w:p>
        </w:tc>
        <w:tc>
          <w:tcPr>
            <w:tcW w:w="1192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1783</w:t>
            </w:r>
          </w:p>
        </w:tc>
        <w:tc>
          <w:tcPr>
            <w:tcW w:w="2068" w:type="dxa"/>
            <w:shd w:val="clear" w:color="auto" w:fill="auto"/>
          </w:tcPr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B431D6" w:rsidRDefault="00387C0B" w:rsidP="00E751F7">
            <w:pPr>
              <w:jc w:val="center"/>
              <w:rPr>
                <w:sz w:val="24"/>
                <w:szCs w:val="24"/>
              </w:rPr>
            </w:pPr>
            <w:r w:rsidRPr="00B431D6">
              <w:rPr>
                <w:sz w:val="24"/>
                <w:szCs w:val="24"/>
              </w:rPr>
              <w:t>102,6%</w:t>
            </w:r>
          </w:p>
        </w:tc>
      </w:tr>
    </w:tbl>
    <w:p w:rsidR="00387C0B" w:rsidRPr="00966AA7" w:rsidRDefault="00387C0B" w:rsidP="00387C0B">
      <w:pPr>
        <w:rPr>
          <w:sz w:val="22"/>
          <w:szCs w:val="22"/>
        </w:rPr>
      </w:pPr>
      <w:r>
        <w:rPr>
          <w:szCs w:val="28"/>
        </w:rPr>
        <w:t xml:space="preserve">* </w:t>
      </w:r>
      <w:r w:rsidRPr="00966AA7">
        <w:rPr>
          <w:sz w:val="22"/>
          <w:szCs w:val="22"/>
        </w:rPr>
        <w:t xml:space="preserve">Приводится фактическое значение </w:t>
      </w:r>
      <w:r>
        <w:rPr>
          <w:sz w:val="22"/>
          <w:szCs w:val="22"/>
        </w:rPr>
        <w:t xml:space="preserve">целевого </w:t>
      </w:r>
      <w:r w:rsidRPr="00966AA7">
        <w:rPr>
          <w:sz w:val="22"/>
          <w:szCs w:val="22"/>
        </w:rPr>
        <w:t>показателя (индикатора) за год, предшеству</w:t>
      </w:r>
      <w:r w:rsidRPr="00966AA7">
        <w:rPr>
          <w:sz w:val="22"/>
          <w:szCs w:val="22"/>
        </w:rPr>
        <w:t>ю</w:t>
      </w:r>
      <w:r w:rsidRPr="00966AA7">
        <w:rPr>
          <w:sz w:val="22"/>
          <w:szCs w:val="22"/>
        </w:rPr>
        <w:t xml:space="preserve">щий отчетному. </w:t>
      </w:r>
    </w:p>
    <w:p w:rsidR="00387C0B" w:rsidRDefault="00387C0B" w:rsidP="00387C0B">
      <w:pPr>
        <w:rPr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Основное мероприятие «Социальная поддержка отдельных катег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рий граждан» выполнено на 96,2 %, помощь оказана 751 гражданину: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по мероприятию «Оказание единовременной материальной помощи малоимущим гражданам на неотложные нужды» оказана помощь 483 гра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данам, при плане 419 человек (% выполнения составил 115,3 %), в св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зи с увеличением объема финансирования;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-по мероприятию «Оказание единовременной материальной помощи малоимущим гражданам на газификацию домовладений» помощь оказана 1 семье, при плане 3 семьи (% выполнения составил 33,3%);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по мероприятию «Оказание единовременной материальной помощи на улучшение социально-бытовых условий инвалидам ВОВ, бывшим нес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вершеннолетним узникам фашистских лагерей, вдовам участников (инв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лидов) ВОВ»</w:t>
      </w:r>
      <w:r w:rsidRPr="00752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помощью обратилось 8 человек (% выполнения составил 80%);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по мероприятию «Оказание единовременной материальной помощи лицам, отбывшим наказание, назначенное судом» помощь оказана 33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гра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данам, при плане 20 человек (% выполнения составил 165%), в связи с ув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личением объема финансирования, перемещением денежных средств с 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ного мероприятия на другое;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мероприятие «Предоставление натуральной помощи в виде ба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ных услуг» выполнено на 87,4 % - 201 человек воспользовались услугой;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-по мероприятию «Выплата ежемесячного пособия многодетной 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мье» - 25 семей получают пособие, при плане 26 семей (% выполнения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ставил 96,2 %).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Основное мероприятие «Проведение мероприятий социально-значимого характера» в муниципальном образовании Город Майкоп» 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полнено на 100,2%. При плане 1030 человек, охвачено по мероприятию 1032 человека: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по праздничным мероприятиям (Международный женский день 8 марта, встреча, посвященная Международному дню семьи, торжественные мероприятия, приуроченные ко Дню России, встреча, приуроченная к Международному дню матери, детский новогодний утренник) - в Новогодних детских утренниках приняли участие 500 детей (% 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полнения составил 100%);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-по мероприятию Благотворительные акции (мероприятие, посв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щенное годовщине аварии на Чернобыльской АЭС, День Победы, Межд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народный день пожилого человека, мероприятия, приуроченные месячн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ку «Белая трость», Международный День защиты детей, Международный День инвалидов, Первый раз в первый класс), при плане 530 человек, охв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чено по мероприятию 532 человека (% выполнения составил 100,4%).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33D">
        <w:rPr>
          <w:rFonts w:ascii="Times New Roman" w:hAnsi="Times New Roman" w:cs="Times New Roman"/>
          <w:b w:val="0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 приведена в Таблице № 3.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E45">
        <w:rPr>
          <w:rFonts w:ascii="Times New Roman" w:hAnsi="Times New Roman" w:cs="Times New Roman"/>
          <w:b w:val="0"/>
          <w:sz w:val="28"/>
          <w:szCs w:val="28"/>
        </w:rPr>
        <w:t>На реализацию муниципальной программы на начало 2017 года предусмотрено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средств бюджета муниципального образования «Город Майкоп» 1930,0 тыс. рублей. </w:t>
      </w:r>
      <w:r w:rsidRPr="00550E45">
        <w:rPr>
          <w:rFonts w:ascii="Times New Roman" w:hAnsi="Times New Roman" w:cs="Times New Roman"/>
          <w:b w:val="0"/>
          <w:sz w:val="28"/>
          <w:szCs w:val="28"/>
        </w:rPr>
        <w:t>В течение года вносились изменения в объемы финансирования на 2017 год в соответствии с внесением изменений в решение о бюджете муниципального образования «Город Майкоп» на 2017 год и на плановый период 2018 и 2019 годы.</w:t>
      </w:r>
      <w:r w:rsidRPr="00C92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E45">
        <w:rPr>
          <w:rFonts w:ascii="Times New Roman" w:hAnsi="Times New Roman" w:cs="Times New Roman"/>
          <w:b w:val="0"/>
          <w:sz w:val="28"/>
          <w:szCs w:val="28"/>
        </w:rPr>
        <w:t>На 31.12.2017 года бюджетные ассигнования составили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2675,1 тыс. рублей. Кассовое исполнение по состоянию на 31</w:t>
      </w:r>
      <w:r w:rsidRPr="00C92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 2017 года составило 2566,4 тыс. рублей.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33D">
        <w:rPr>
          <w:rFonts w:ascii="Times New Roman" w:hAnsi="Times New Roman" w:cs="Times New Roman"/>
          <w:b w:val="0"/>
          <w:sz w:val="28"/>
          <w:szCs w:val="28"/>
        </w:rPr>
        <w:t>Основным положительным фактором, повлиявшим на ход реализации программы, является дополнительное выделение финансирования за счет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Майкоп»</w:t>
      </w:r>
      <w:r w:rsidRPr="002913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87C0B" w:rsidSect="00695E12">
          <w:headerReference w:type="even" r:id="rId5"/>
          <w:pgSz w:w="11906" w:h="16838"/>
          <w:pgMar w:top="993" w:right="566" w:bottom="1134" w:left="1701" w:header="720" w:footer="720" w:gutter="0"/>
          <w:cols w:space="720"/>
          <w:titlePg/>
        </w:sectPr>
      </w:pPr>
    </w:p>
    <w:p w:rsidR="00387C0B" w:rsidRPr="00016FE8" w:rsidRDefault="00387C0B" w:rsidP="00387C0B">
      <w:pPr>
        <w:ind w:firstLine="698"/>
        <w:jc w:val="right"/>
        <w:rPr>
          <w:rStyle w:val="af1"/>
          <w:b w:val="0"/>
          <w:bCs/>
        </w:rPr>
      </w:pPr>
      <w:r w:rsidRPr="00016FE8">
        <w:rPr>
          <w:rStyle w:val="af1"/>
          <w:b w:val="0"/>
          <w:bCs/>
        </w:rPr>
        <w:lastRenderedPageBreak/>
        <w:t>Таблица № 2</w:t>
      </w:r>
    </w:p>
    <w:p w:rsidR="00387C0B" w:rsidRDefault="00387C0B" w:rsidP="00387C0B">
      <w:pPr>
        <w:ind w:firstLine="698"/>
        <w:jc w:val="right"/>
        <w:rPr>
          <w:rStyle w:val="af1"/>
          <w:b w:val="0"/>
          <w:bCs/>
        </w:rPr>
      </w:pPr>
    </w:p>
    <w:p w:rsidR="00387C0B" w:rsidRDefault="00387C0B" w:rsidP="00387C0B">
      <w:pPr>
        <w:jc w:val="center"/>
        <w:rPr>
          <w:rStyle w:val="af1"/>
          <w:b w:val="0"/>
          <w:bCs/>
          <w:szCs w:val="28"/>
        </w:rPr>
      </w:pPr>
      <w:r w:rsidRPr="000A21AC">
        <w:rPr>
          <w:rStyle w:val="af1"/>
          <w:b w:val="0"/>
          <w:bCs/>
          <w:szCs w:val="28"/>
        </w:rPr>
        <w:t>Сведения о степени выполнения основных мероприятий (мероприятий) муниципальной программы</w:t>
      </w:r>
    </w:p>
    <w:p w:rsidR="00387C0B" w:rsidRPr="000A21AC" w:rsidRDefault="00387C0B" w:rsidP="00387C0B">
      <w:pPr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993"/>
        <w:gridCol w:w="992"/>
        <w:gridCol w:w="992"/>
        <w:gridCol w:w="851"/>
        <w:gridCol w:w="2126"/>
        <w:gridCol w:w="2551"/>
      </w:tblGrid>
      <w:tr w:rsidR="00387C0B" w:rsidRPr="008E33BA" w:rsidTr="00E751F7">
        <w:tc>
          <w:tcPr>
            <w:tcW w:w="851" w:type="dxa"/>
            <w:vMerge w:val="restart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№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п/п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Наимен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вание о</w:t>
            </w:r>
            <w:r w:rsidRPr="008E33BA">
              <w:rPr>
                <w:rStyle w:val="af1"/>
                <w:b w:val="0"/>
                <w:bCs/>
                <w:sz w:val="20"/>
              </w:rPr>
              <w:t>с</w:t>
            </w:r>
            <w:r w:rsidRPr="008E33BA">
              <w:rPr>
                <w:rStyle w:val="af1"/>
                <w:b w:val="0"/>
                <w:bCs/>
                <w:sz w:val="20"/>
              </w:rPr>
              <w:t>новн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го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меропр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ятия (мер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приятия)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Отве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стве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ный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с</w:t>
            </w:r>
            <w:r w:rsidRPr="008E33BA">
              <w:rPr>
                <w:rStyle w:val="af1"/>
                <w:b w:val="0"/>
                <w:bCs/>
                <w:sz w:val="20"/>
              </w:rPr>
              <w:t>полн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тель,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сои</w:t>
            </w:r>
            <w:r w:rsidRPr="008E33BA">
              <w:rPr>
                <w:rStyle w:val="af1"/>
                <w:b w:val="0"/>
                <w:bCs/>
                <w:sz w:val="20"/>
              </w:rPr>
              <w:t>с</w:t>
            </w:r>
            <w:r w:rsidRPr="008E33BA">
              <w:rPr>
                <w:rStyle w:val="af1"/>
                <w:b w:val="0"/>
                <w:bCs/>
                <w:sz w:val="20"/>
              </w:rPr>
              <w:t>полн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тель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Плановый срок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Фактический срок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Результаты</w:t>
            </w:r>
          </w:p>
        </w:tc>
      </w:tr>
      <w:tr w:rsidR="00387C0B" w:rsidRPr="008E33BA" w:rsidTr="00E751F7">
        <w:tc>
          <w:tcPr>
            <w:tcW w:w="851" w:type="dxa"/>
            <w:vMerge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Нач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ла р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ал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зации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Око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чания ре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лиз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Нач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ла р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ал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зации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Око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чания ре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лиз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Запл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ванные</w:t>
            </w:r>
          </w:p>
        </w:tc>
        <w:tc>
          <w:tcPr>
            <w:tcW w:w="25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Достигнутые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9</w:t>
            </w:r>
          </w:p>
        </w:tc>
      </w:tr>
      <w:tr w:rsidR="00387C0B" w:rsidRPr="008E33BA" w:rsidTr="00E751F7">
        <w:tc>
          <w:tcPr>
            <w:tcW w:w="15309" w:type="dxa"/>
            <w:gridSpan w:val="9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sz w:val="20"/>
              </w:rPr>
            </w:pPr>
            <w:r w:rsidRPr="008E33BA">
              <w:rPr>
                <w:sz w:val="20"/>
              </w:rPr>
              <w:t>«Адресная социальная помощь малоимущим гражданам и другим категориям гра</w:t>
            </w:r>
            <w:r w:rsidRPr="008E33BA">
              <w:rPr>
                <w:sz w:val="20"/>
              </w:rPr>
              <w:t>ж</w:t>
            </w:r>
            <w:r w:rsidRPr="008E33BA">
              <w:rPr>
                <w:sz w:val="20"/>
              </w:rPr>
              <w:t>дан, находящимся в трудной жизненной ситу</w:t>
            </w:r>
            <w:r w:rsidRPr="008E33BA">
              <w:rPr>
                <w:sz w:val="20"/>
              </w:rPr>
              <w:t>а</w:t>
            </w:r>
            <w:r w:rsidRPr="008E33BA">
              <w:rPr>
                <w:sz w:val="20"/>
              </w:rPr>
              <w:t xml:space="preserve">ции,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sz w:val="20"/>
              </w:rPr>
              <w:t>на 2016-2019 годы»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Cs/>
                <w:sz w:val="20"/>
              </w:rPr>
            </w:pPr>
            <w:r w:rsidRPr="008E33BA">
              <w:rPr>
                <w:rStyle w:val="af1"/>
                <w:bCs/>
                <w:sz w:val="20"/>
              </w:rPr>
              <w:t>Осно</w:t>
            </w:r>
            <w:r w:rsidRPr="008E33BA">
              <w:rPr>
                <w:rStyle w:val="af1"/>
                <w:bCs/>
                <w:sz w:val="20"/>
              </w:rPr>
              <w:t>в</w:t>
            </w:r>
            <w:r w:rsidRPr="008E33BA">
              <w:rPr>
                <w:rStyle w:val="af1"/>
                <w:bCs/>
                <w:sz w:val="20"/>
              </w:rPr>
              <w:t>ное меропр</w:t>
            </w:r>
            <w:r w:rsidRPr="008E33BA">
              <w:rPr>
                <w:rStyle w:val="af1"/>
                <w:bCs/>
                <w:sz w:val="20"/>
              </w:rPr>
              <w:t>и</w:t>
            </w:r>
            <w:r w:rsidRPr="008E33BA">
              <w:rPr>
                <w:rStyle w:val="af1"/>
                <w:bCs/>
                <w:sz w:val="20"/>
              </w:rPr>
              <w:t>ятие «Соц</w:t>
            </w:r>
            <w:r w:rsidRPr="008E33BA">
              <w:rPr>
                <w:rStyle w:val="af1"/>
                <w:bCs/>
                <w:sz w:val="20"/>
              </w:rPr>
              <w:t>и</w:t>
            </w:r>
            <w:r w:rsidRPr="008E33BA">
              <w:rPr>
                <w:rStyle w:val="af1"/>
                <w:bCs/>
                <w:sz w:val="20"/>
              </w:rPr>
              <w:t>альная поддер</w:t>
            </w:r>
            <w:r w:rsidRPr="008E33BA">
              <w:rPr>
                <w:rStyle w:val="af1"/>
                <w:bCs/>
                <w:sz w:val="20"/>
              </w:rPr>
              <w:t>ж</w:t>
            </w:r>
            <w:r w:rsidRPr="008E33BA">
              <w:rPr>
                <w:rStyle w:val="af1"/>
                <w:bCs/>
                <w:sz w:val="20"/>
              </w:rPr>
              <w:t>ка о</w:t>
            </w:r>
            <w:r w:rsidRPr="008E33BA">
              <w:rPr>
                <w:rStyle w:val="af1"/>
                <w:bCs/>
                <w:sz w:val="20"/>
              </w:rPr>
              <w:t>т</w:t>
            </w:r>
            <w:r w:rsidRPr="008E33BA">
              <w:rPr>
                <w:rStyle w:val="af1"/>
                <w:bCs/>
                <w:sz w:val="20"/>
              </w:rPr>
              <w:t>дельных к</w:t>
            </w:r>
            <w:r w:rsidRPr="008E33BA">
              <w:rPr>
                <w:rStyle w:val="af1"/>
                <w:bCs/>
                <w:sz w:val="20"/>
              </w:rPr>
              <w:t>а</w:t>
            </w:r>
            <w:r w:rsidRPr="008E33BA">
              <w:rPr>
                <w:rStyle w:val="af1"/>
                <w:bCs/>
                <w:sz w:val="20"/>
              </w:rPr>
              <w:t>тегорий гра</w:t>
            </w:r>
            <w:r w:rsidRPr="008E33BA">
              <w:rPr>
                <w:rStyle w:val="af1"/>
                <w:bCs/>
                <w:sz w:val="20"/>
              </w:rPr>
              <w:t>ж</w:t>
            </w:r>
            <w:r w:rsidRPr="008E33BA">
              <w:rPr>
                <w:rStyle w:val="af1"/>
                <w:bCs/>
                <w:sz w:val="20"/>
              </w:rPr>
              <w:t>дан»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300DDB">
              <w:rPr>
                <w:rStyle w:val="af1"/>
                <w:bCs/>
                <w:sz w:val="20"/>
              </w:rPr>
              <w:t>70</w:t>
            </w:r>
            <w:r>
              <w:rPr>
                <w:rStyle w:val="af1"/>
                <w:bCs/>
                <w:sz w:val="20"/>
              </w:rPr>
              <w:t>8</w:t>
            </w:r>
            <w:r w:rsidRPr="00300DDB">
              <w:rPr>
                <w:rStyle w:val="af1"/>
                <w:bCs/>
                <w:sz w:val="20"/>
              </w:rPr>
              <w:t xml:space="preserve"> чел.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8E33BA">
              <w:rPr>
                <w:rStyle w:val="af1"/>
                <w:bCs/>
                <w:sz w:val="20"/>
              </w:rPr>
              <w:t>Средний % выполнения по меропри</w:t>
            </w:r>
            <w:r w:rsidRPr="008E33BA">
              <w:rPr>
                <w:rStyle w:val="af1"/>
                <w:bCs/>
                <w:sz w:val="20"/>
              </w:rPr>
              <w:t>я</w:t>
            </w:r>
            <w:r w:rsidRPr="008E33BA">
              <w:rPr>
                <w:rStyle w:val="af1"/>
                <w:bCs/>
                <w:sz w:val="20"/>
              </w:rPr>
              <w:t>тию-9</w:t>
            </w:r>
            <w:r>
              <w:rPr>
                <w:rStyle w:val="af1"/>
                <w:bCs/>
                <w:sz w:val="20"/>
              </w:rPr>
              <w:t>6,2</w:t>
            </w:r>
            <w:r w:rsidRPr="008E33BA">
              <w:rPr>
                <w:rStyle w:val="af1"/>
                <w:bCs/>
                <w:sz w:val="20"/>
              </w:rPr>
              <w:t xml:space="preserve"> 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300DDB">
              <w:rPr>
                <w:rStyle w:val="af1"/>
                <w:bCs/>
                <w:sz w:val="20"/>
              </w:rPr>
              <w:t>751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387C0B" w:rsidRPr="007C498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Оказ</w:t>
            </w:r>
            <w:r w:rsidRPr="007C498A">
              <w:rPr>
                <w:rStyle w:val="af1"/>
                <w:b w:val="0"/>
                <w:bCs/>
                <w:sz w:val="20"/>
              </w:rPr>
              <w:t>а</w:t>
            </w:r>
            <w:r w:rsidRPr="007C498A">
              <w:rPr>
                <w:rStyle w:val="af1"/>
                <w:b w:val="0"/>
                <w:bCs/>
                <w:sz w:val="20"/>
              </w:rPr>
              <w:t>ние един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време</w:t>
            </w:r>
            <w:r w:rsidRPr="007C498A">
              <w:rPr>
                <w:rStyle w:val="af1"/>
                <w:b w:val="0"/>
                <w:bCs/>
                <w:sz w:val="20"/>
              </w:rPr>
              <w:t>н</w:t>
            </w:r>
            <w:r w:rsidRPr="007C498A">
              <w:rPr>
                <w:rStyle w:val="af1"/>
                <w:b w:val="0"/>
                <w:bCs/>
                <w:sz w:val="20"/>
              </w:rPr>
              <w:t>ной мат</w:t>
            </w:r>
            <w:r w:rsidRPr="007C498A">
              <w:rPr>
                <w:rStyle w:val="af1"/>
                <w:b w:val="0"/>
                <w:bCs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sz w:val="20"/>
              </w:rPr>
              <w:t>риальной помощи мал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имущим гражд</w:t>
            </w:r>
            <w:r w:rsidRPr="007C498A">
              <w:rPr>
                <w:rStyle w:val="af1"/>
                <w:b w:val="0"/>
                <w:bCs/>
                <w:sz w:val="20"/>
              </w:rPr>
              <w:t>а</w:t>
            </w:r>
            <w:r w:rsidRPr="007C498A">
              <w:rPr>
                <w:rStyle w:val="af1"/>
                <w:b w:val="0"/>
                <w:bCs/>
                <w:sz w:val="20"/>
              </w:rPr>
              <w:t>нам на неотло</w:t>
            </w:r>
            <w:r w:rsidRPr="007C498A">
              <w:rPr>
                <w:rStyle w:val="af1"/>
                <w:b w:val="0"/>
                <w:bCs/>
                <w:sz w:val="20"/>
              </w:rPr>
              <w:t>ж</w:t>
            </w:r>
            <w:r w:rsidRPr="007C498A">
              <w:rPr>
                <w:rStyle w:val="af1"/>
                <w:b w:val="0"/>
                <w:bCs/>
                <w:sz w:val="20"/>
              </w:rPr>
              <w:t>ные ну</w:t>
            </w:r>
            <w:r w:rsidRPr="007C498A">
              <w:rPr>
                <w:rStyle w:val="af1"/>
                <w:b w:val="0"/>
                <w:bCs/>
                <w:sz w:val="20"/>
              </w:rPr>
              <w:t>ж</w:t>
            </w:r>
            <w:r w:rsidRPr="007C498A">
              <w:rPr>
                <w:rStyle w:val="af1"/>
                <w:b w:val="0"/>
                <w:bCs/>
                <w:sz w:val="20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Отдел мун</w:t>
            </w:r>
            <w:r w:rsidRPr="007C498A">
              <w:rPr>
                <w:rStyle w:val="af1"/>
                <w:b w:val="0"/>
                <w:bCs/>
                <w:sz w:val="20"/>
              </w:rPr>
              <w:t>и</w:t>
            </w:r>
            <w:r w:rsidRPr="007C498A">
              <w:rPr>
                <w:rStyle w:val="af1"/>
                <w:b w:val="0"/>
                <w:bCs/>
                <w:sz w:val="20"/>
              </w:rPr>
              <w:t>ципал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с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циал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пр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419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498A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 xml:space="preserve">ния по 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498A">
              <w:rPr>
                <w:rStyle w:val="af1"/>
                <w:b w:val="0"/>
                <w:bCs/>
                <w:i/>
                <w:sz w:val="20"/>
              </w:rPr>
              <w:t>мер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приятию-115,3 %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483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ной мат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риальной помощи на пров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дение н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отложн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го ремо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та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8E33BA">
              <w:rPr>
                <w:rStyle w:val="af1"/>
                <w:bCs/>
                <w:sz w:val="20"/>
              </w:rPr>
              <w:t>Мер</w:t>
            </w:r>
            <w:r w:rsidRPr="008E33BA">
              <w:rPr>
                <w:rStyle w:val="af1"/>
                <w:bCs/>
                <w:sz w:val="20"/>
              </w:rPr>
              <w:t>о</w:t>
            </w:r>
            <w:r w:rsidRPr="008E33BA">
              <w:rPr>
                <w:rStyle w:val="af1"/>
                <w:bCs/>
                <w:sz w:val="20"/>
              </w:rPr>
              <w:t>приятие в 2017 году не фина</w:t>
            </w:r>
            <w:r w:rsidRPr="008E33BA">
              <w:rPr>
                <w:rStyle w:val="af1"/>
                <w:bCs/>
                <w:sz w:val="20"/>
              </w:rPr>
              <w:t>н</w:t>
            </w:r>
            <w:r w:rsidRPr="008E33BA">
              <w:rPr>
                <w:rStyle w:val="af1"/>
                <w:bCs/>
                <w:sz w:val="20"/>
              </w:rPr>
              <w:t>сируе</w:t>
            </w:r>
            <w:r w:rsidRPr="008E33BA">
              <w:rPr>
                <w:rStyle w:val="af1"/>
                <w:bCs/>
                <w:sz w:val="20"/>
              </w:rPr>
              <w:t>т</w:t>
            </w:r>
            <w:r w:rsidRPr="008E33BA">
              <w:rPr>
                <w:rStyle w:val="af1"/>
                <w:bCs/>
                <w:sz w:val="20"/>
              </w:rPr>
              <w:t>ся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ной мат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риальной помощи мал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имущим гражд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нам на газиф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кацию домовл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дений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7C3040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7C3040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 xml:space="preserve">ятия- </w:t>
            </w:r>
            <w:r>
              <w:rPr>
                <w:rStyle w:val="af1"/>
                <w:b w:val="0"/>
                <w:bCs/>
                <w:i/>
                <w:sz w:val="20"/>
              </w:rPr>
              <w:t>33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,</w:t>
            </w:r>
            <w:r>
              <w:rPr>
                <w:rStyle w:val="af1"/>
                <w:b w:val="0"/>
                <w:bCs/>
                <w:i/>
                <w:sz w:val="20"/>
              </w:rPr>
              <w:t>3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%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 чел.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ной мат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риальной помощи на улу</w:t>
            </w:r>
            <w:r w:rsidRPr="008E33BA">
              <w:rPr>
                <w:rStyle w:val="af1"/>
                <w:b w:val="0"/>
                <w:bCs/>
                <w:sz w:val="20"/>
              </w:rPr>
              <w:t>ч</w:t>
            </w:r>
            <w:r w:rsidRPr="008E33BA">
              <w:rPr>
                <w:rStyle w:val="af1"/>
                <w:b w:val="0"/>
                <w:bCs/>
                <w:sz w:val="20"/>
              </w:rPr>
              <w:t>шение социал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но-бытовых условий инвал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дам ВОВ, бывшим несове</w:t>
            </w:r>
            <w:r w:rsidRPr="008E33BA">
              <w:rPr>
                <w:rStyle w:val="af1"/>
                <w:b w:val="0"/>
                <w:bCs/>
                <w:sz w:val="20"/>
              </w:rPr>
              <w:t>р</w:t>
            </w:r>
            <w:r w:rsidRPr="008E33BA">
              <w:rPr>
                <w:rStyle w:val="af1"/>
                <w:b w:val="0"/>
                <w:bCs/>
                <w:sz w:val="20"/>
              </w:rPr>
              <w:t>шенн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летним у</w:t>
            </w:r>
            <w:r w:rsidRPr="008E33BA">
              <w:rPr>
                <w:rStyle w:val="af1"/>
                <w:b w:val="0"/>
                <w:bCs/>
                <w:sz w:val="20"/>
              </w:rPr>
              <w:t>з</w:t>
            </w:r>
            <w:r w:rsidRPr="008E33BA">
              <w:rPr>
                <w:rStyle w:val="af1"/>
                <w:b w:val="0"/>
                <w:bCs/>
                <w:sz w:val="20"/>
              </w:rPr>
              <w:t>никам фашис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ских л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герей, вдовам участн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ков (и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валидов) ВОВ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10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7C3040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ятия-80%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8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1.5.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ной мат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риальной помощи постр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давшим в результ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те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исш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ствий техн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генного характ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ра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87C0B" w:rsidRPr="007C3040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7C3040">
              <w:rPr>
                <w:rStyle w:val="af1"/>
                <w:bCs/>
                <w:sz w:val="20"/>
              </w:rPr>
              <w:t>Мер</w:t>
            </w:r>
            <w:r w:rsidRPr="007C3040">
              <w:rPr>
                <w:rStyle w:val="af1"/>
                <w:bCs/>
                <w:sz w:val="20"/>
              </w:rPr>
              <w:t>о</w:t>
            </w:r>
            <w:r w:rsidRPr="007C3040">
              <w:rPr>
                <w:rStyle w:val="af1"/>
                <w:bCs/>
                <w:sz w:val="20"/>
              </w:rPr>
              <w:t>приятие в 2017 году не фина</w:t>
            </w:r>
            <w:r w:rsidRPr="007C3040">
              <w:rPr>
                <w:rStyle w:val="af1"/>
                <w:bCs/>
                <w:sz w:val="20"/>
              </w:rPr>
              <w:t>н</w:t>
            </w:r>
            <w:r w:rsidRPr="007C3040">
              <w:rPr>
                <w:rStyle w:val="af1"/>
                <w:bCs/>
                <w:sz w:val="20"/>
              </w:rPr>
              <w:t>сируе</w:t>
            </w:r>
            <w:r w:rsidRPr="007C3040">
              <w:rPr>
                <w:rStyle w:val="af1"/>
                <w:bCs/>
                <w:sz w:val="20"/>
              </w:rPr>
              <w:t>т</w:t>
            </w:r>
            <w:r w:rsidRPr="007C3040">
              <w:rPr>
                <w:rStyle w:val="af1"/>
                <w:bCs/>
                <w:sz w:val="20"/>
              </w:rPr>
              <w:t>ся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lastRenderedPageBreak/>
              <w:t>1.6.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ной мат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риальной помощи лицам, отбы</w:t>
            </w:r>
            <w:r w:rsidRPr="008E33BA">
              <w:rPr>
                <w:rStyle w:val="af1"/>
                <w:b w:val="0"/>
                <w:bCs/>
                <w:sz w:val="20"/>
              </w:rPr>
              <w:t>в</w:t>
            </w:r>
            <w:r w:rsidRPr="008E33BA">
              <w:rPr>
                <w:rStyle w:val="af1"/>
                <w:b w:val="0"/>
                <w:bCs/>
                <w:sz w:val="20"/>
              </w:rPr>
              <w:t>шим наказ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ние, назн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ченное судом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7C3040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3040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7C3040">
              <w:rPr>
                <w:rStyle w:val="af1"/>
                <w:b w:val="0"/>
                <w:bCs/>
                <w:i/>
                <w:sz w:val="20"/>
              </w:rPr>
              <w:t>ятия- 165%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33 чел.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1.7.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Оказ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ние един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време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ного п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собия прие</w:t>
            </w:r>
            <w:r w:rsidRPr="008E33BA">
              <w:rPr>
                <w:rStyle w:val="af1"/>
                <w:b w:val="0"/>
                <w:bCs/>
                <w:sz w:val="20"/>
              </w:rPr>
              <w:t>м</w:t>
            </w:r>
            <w:r w:rsidRPr="008E33BA">
              <w:rPr>
                <w:rStyle w:val="af1"/>
                <w:b w:val="0"/>
                <w:bCs/>
                <w:sz w:val="20"/>
              </w:rPr>
              <w:t>ной с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мье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87C0B" w:rsidRPr="00260D08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260D08">
              <w:rPr>
                <w:rStyle w:val="af1"/>
                <w:bCs/>
                <w:sz w:val="20"/>
              </w:rPr>
              <w:t>Мер</w:t>
            </w:r>
            <w:r w:rsidRPr="00260D08">
              <w:rPr>
                <w:rStyle w:val="af1"/>
                <w:bCs/>
                <w:sz w:val="20"/>
              </w:rPr>
              <w:t>о</w:t>
            </w:r>
            <w:r w:rsidRPr="00260D08">
              <w:rPr>
                <w:rStyle w:val="af1"/>
                <w:bCs/>
                <w:sz w:val="20"/>
              </w:rPr>
              <w:t>приятие в 2017 году не фина</w:t>
            </w:r>
            <w:r w:rsidRPr="00260D08">
              <w:rPr>
                <w:rStyle w:val="af1"/>
                <w:bCs/>
                <w:sz w:val="20"/>
              </w:rPr>
              <w:t>н</w:t>
            </w:r>
            <w:r w:rsidRPr="00260D08">
              <w:rPr>
                <w:rStyle w:val="af1"/>
                <w:bCs/>
                <w:sz w:val="20"/>
              </w:rPr>
              <w:t>сируе</w:t>
            </w:r>
            <w:r w:rsidRPr="00260D08">
              <w:rPr>
                <w:rStyle w:val="af1"/>
                <w:bCs/>
                <w:sz w:val="20"/>
              </w:rPr>
              <w:t>т</w:t>
            </w:r>
            <w:r w:rsidRPr="00260D08">
              <w:rPr>
                <w:rStyle w:val="af1"/>
                <w:bCs/>
                <w:sz w:val="20"/>
              </w:rPr>
              <w:t xml:space="preserve">ся 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1.8.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Пред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ставл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ние нат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ральной помощи в виде г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рячих обедов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87C0B" w:rsidRPr="00260D08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260D08">
              <w:rPr>
                <w:rStyle w:val="af1"/>
                <w:bCs/>
                <w:sz w:val="20"/>
              </w:rPr>
              <w:t>Мер</w:t>
            </w:r>
            <w:r w:rsidRPr="00260D08">
              <w:rPr>
                <w:rStyle w:val="af1"/>
                <w:bCs/>
                <w:sz w:val="20"/>
              </w:rPr>
              <w:t>о</w:t>
            </w:r>
            <w:r w:rsidRPr="00260D08">
              <w:rPr>
                <w:rStyle w:val="af1"/>
                <w:bCs/>
                <w:sz w:val="20"/>
              </w:rPr>
              <w:t>приятие в 2017 году не фина</w:t>
            </w:r>
            <w:r w:rsidRPr="00260D08">
              <w:rPr>
                <w:rStyle w:val="af1"/>
                <w:bCs/>
                <w:sz w:val="20"/>
              </w:rPr>
              <w:t>н</w:t>
            </w:r>
            <w:r w:rsidRPr="00260D08">
              <w:rPr>
                <w:rStyle w:val="af1"/>
                <w:bCs/>
                <w:sz w:val="20"/>
              </w:rPr>
              <w:t>сируе</w:t>
            </w:r>
            <w:r w:rsidRPr="00260D08">
              <w:rPr>
                <w:rStyle w:val="af1"/>
                <w:bCs/>
                <w:sz w:val="20"/>
              </w:rPr>
              <w:t>т</w:t>
            </w:r>
            <w:r w:rsidRPr="00260D08">
              <w:rPr>
                <w:rStyle w:val="af1"/>
                <w:bCs/>
                <w:sz w:val="20"/>
              </w:rPr>
              <w:t>ся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1.9.</w:t>
            </w:r>
          </w:p>
        </w:tc>
        <w:tc>
          <w:tcPr>
            <w:tcW w:w="3969" w:type="dxa"/>
            <w:shd w:val="clear" w:color="auto" w:fill="auto"/>
          </w:tcPr>
          <w:p w:rsidR="00387C0B" w:rsidRPr="007C498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Пред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ставл</w:t>
            </w:r>
            <w:r w:rsidRPr="007C498A">
              <w:rPr>
                <w:rStyle w:val="af1"/>
                <w:b w:val="0"/>
                <w:bCs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sz w:val="20"/>
              </w:rPr>
              <w:t>ние нат</w:t>
            </w:r>
            <w:r w:rsidRPr="007C498A">
              <w:rPr>
                <w:rStyle w:val="af1"/>
                <w:b w:val="0"/>
                <w:bCs/>
                <w:sz w:val="20"/>
              </w:rPr>
              <w:t>у</w:t>
            </w:r>
            <w:r w:rsidRPr="007C498A">
              <w:rPr>
                <w:rStyle w:val="af1"/>
                <w:b w:val="0"/>
                <w:bCs/>
                <w:sz w:val="20"/>
              </w:rPr>
              <w:t>ральной помощи в виде ба</w:t>
            </w:r>
            <w:r w:rsidRPr="007C498A">
              <w:rPr>
                <w:rStyle w:val="af1"/>
                <w:b w:val="0"/>
                <w:bCs/>
                <w:sz w:val="20"/>
              </w:rPr>
              <w:t>н</w:t>
            </w:r>
            <w:r w:rsidRPr="007C498A">
              <w:rPr>
                <w:rStyle w:val="af1"/>
                <w:b w:val="0"/>
                <w:bCs/>
                <w:sz w:val="20"/>
              </w:rPr>
              <w:t>ных услуг</w:t>
            </w:r>
          </w:p>
        </w:tc>
        <w:tc>
          <w:tcPr>
            <w:tcW w:w="1984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Отдел мун</w:t>
            </w:r>
            <w:r w:rsidRPr="007C498A">
              <w:rPr>
                <w:rStyle w:val="af1"/>
                <w:b w:val="0"/>
                <w:bCs/>
                <w:sz w:val="20"/>
              </w:rPr>
              <w:t>и</w:t>
            </w:r>
            <w:r w:rsidRPr="007C498A">
              <w:rPr>
                <w:rStyle w:val="af1"/>
                <w:b w:val="0"/>
                <w:bCs/>
                <w:sz w:val="20"/>
              </w:rPr>
              <w:t>ципал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с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циал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пр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230 чел.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% выполн</w:t>
            </w:r>
            <w:r w:rsidRPr="007C498A">
              <w:rPr>
                <w:rStyle w:val="af1"/>
                <w:b w:val="0"/>
                <w:bCs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sz w:val="20"/>
              </w:rPr>
              <w:t>ния меропр</w:t>
            </w:r>
            <w:r w:rsidRPr="007C498A">
              <w:rPr>
                <w:rStyle w:val="af1"/>
                <w:b w:val="0"/>
                <w:bCs/>
                <w:sz w:val="20"/>
              </w:rPr>
              <w:t>и</w:t>
            </w:r>
            <w:r w:rsidRPr="007C498A">
              <w:rPr>
                <w:rStyle w:val="af1"/>
                <w:b w:val="0"/>
                <w:bCs/>
                <w:sz w:val="20"/>
              </w:rPr>
              <w:t>ятия- 87,4%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 чел.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1.10.</w:t>
            </w:r>
          </w:p>
        </w:tc>
        <w:tc>
          <w:tcPr>
            <w:tcW w:w="3969" w:type="dxa"/>
            <w:shd w:val="clear" w:color="auto" w:fill="auto"/>
          </w:tcPr>
          <w:p w:rsidR="00387C0B" w:rsidRPr="007C498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Выплата ежем</w:t>
            </w:r>
            <w:r w:rsidRPr="007C498A">
              <w:rPr>
                <w:rStyle w:val="af1"/>
                <w:b w:val="0"/>
                <w:bCs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sz w:val="20"/>
              </w:rPr>
              <w:t>сячн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го пос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бия мног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детной семье</w:t>
            </w:r>
          </w:p>
        </w:tc>
        <w:tc>
          <w:tcPr>
            <w:tcW w:w="1984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Отдел мун</w:t>
            </w:r>
            <w:r w:rsidRPr="007C498A">
              <w:rPr>
                <w:rStyle w:val="af1"/>
                <w:b w:val="0"/>
                <w:bCs/>
                <w:sz w:val="20"/>
              </w:rPr>
              <w:t>и</w:t>
            </w:r>
            <w:r w:rsidRPr="007C498A">
              <w:rPr>
                <w:rStyle w:val="af1"/>
                <w:b w:val="0"/>
                <w:bCs/>
                <w:sz w:val="20"/>
              </w:rPr>
              <w:t>ципал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с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циал</w:t>
            </w:r>
            <w:r w:rsidRPr="007C498A">
              <w:rPr>
                <w:rStyle w:val="af1"/>
                <w:b w:val="0"/>
                <w:bCs/>
                <w:sz w:val="20"/>
              </w:rPr>
              <w:t>ь</w:t>
            </w:r>
            <w:r w:rsidRPr="007C498A">
              <w:rPr>
                <w:rStyle w:val="af1"/>
                <w:b w:val="0"/>
                <w:bCs/>
                <w:sz w:val="20"/>
              </w:rPr>
              <w:t>ных пр</w:t>
            </w:r>
            <w:r w:rsidRPr="007C498A">
              <w:rPr>
                <w:rStyle w:val="af1"/>
                <w:b w:val="0"/>
                <w:bCs/>
                <w:sz w:val="20"/>
              </w:rPr>
              <w:t>о</w:t>
            </w:r>
            <w:r w:rsidRPr="007C498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 xml:space="preserve">26 чел. 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498A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7C498A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7C498A">
              <w:rPr>
                <w:rStyle w:val="af1"/>
                <w:b w:val="0"/>
                <w:bCs/>
                <w:i/>
                <w:sz w:val="20"/>
              </w:rPr>
              <w:t>ятия-96,2%</w:t>
            </w:r>
          </w:p>
          <w:p w:rsidR="00387C0B" w:rsidRPr="007C498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7C498A">
              <w:rPr>
                <w:rStyle w:val="af1"/>
                <w:b w:val="0"/>
                <w:bCs/>
                <w:sz w:val="20"/>
              </w:rPr>
              <w:t>25 чел.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87C0B" w:rsidRPr="00AD433F" w:rsidRDefault="00387C0B" w:rsidP="00E751F7">
            <w:pPr>
              <w:rPr>
                <w:rStyle w:val="af1"/>
                <w:bCs/>
                <w:sz w:val="20"/>
              </w:rPr>
            </w:pPr>
            <w:r w:rsidRPr="00AD433F">
              <w:rPr>
                <w:rStyle w:val="af1"/>
                <w:bCs/>
                <w:sz w:val="20"/>
              </w:rPr>
              <w:t>Осно</w:t>
            </w:r>
            <w:r w:rsidRPr="00AD433F">
              <w:rPr>
                <w:rStyle w:val="af1"/>
                <w:bCs/>
                <w:sz w:val="20"/>
              </w:rPr>
              <w:t>в</w:t>
            </w:r>
            <w:r w:rsidRPr="00AD433F">
              <w:rPr>
                <w:rStyle w:val="af1"/>
                <w:bCs/>
                <w:sz w:val="20"/>
              </w:rPr>
              <w:t>ное меропр</w:t>
            </w:r>
            <w:r w:rsidRPr="00AD433F">
              <w:rPr>
                <w:rStyle w:val="af1"/>
                <w:bCs/>
                <w:sz w:val="20"/>
              </w:rPr>
              <w:t>и</w:t>
            </w:r>
            <w:r w:rsidRPr="00AD433F">
              <w:rPr>
                <w:rStyle w:val="af1"/>
                <w:bCs/>
                <w:sz w:val="20"/>
              </w:rPr>
              <w:t>ятие «Пров</w:t>
            </w:r>
            <w:r w:rsidRPr="00AD433F">
              <w:rPr>
                <w:rStyle w:val="af1"/>
                <w:bCs/>
                <w:sz w:val="20"/>
              </w:rPr>
              <w:t>е</w:t>
            </w:r>
            <w:r w:rsidRPr="00AD433F">
              <w:rPr>
                <w:rStyle w:val="af1"/>
                <w:bCs/>
                <w:sz w:val="20"/>
              </w:rPr>
              <w:t>дение меропр</w:t>
            </w:r>
            <w:r w:rsidRPr="00AD433F">
              <w:rPr>
                <w:rStyle w:val="af1"/>
                <w:bCs/>
                <w:sz w:val="20"/>
              </w:rPr>
              <w:t>и</w:t>
            </w:r>
            <w:r w:rsidRPr="00AD433F">
              <w:rPr>
                <w:rStyle w:val="af1"/>
                <w:bCs/>
                <w:sz w:val="20"/>
              </w:rPr>
              <w:t>ятий с</w:t>
            </w:r>
            <w:r w:rsidRPr="00AD433F">
              <w:rPr>
                <w:rStyle w:val="af1"/>
                <w:bCs/>
                <w:sz w:val="20"/>
              </w:rPr>
              <w:t>о</w:t>
            </w:r>
            <w:r w:rsidRPr="00AD433F">
              <w:rPr>
                <w:rStyle w:val="af1"/>
                <w:bCs/>
                <w:sz w:val="20"/>
              </w:rPr>
              <w:t>циал</w:t>
            </w:r>
            <w:r w:rsidRPr="00AD433F">
              <w:rPr>
                <w:rStyle w:val="af1"/>
                <w:bCs/>
                <w:sz w:val="20"/>
              </w:rPr>
              <w:t>ь</w:t>
            </w:r>
            <w:r w:rsidRPr="00AD433F">
              <w:rPr>
                <w:rStyle w:val="af1"/>
                <w:bCs/>
                <w:sz w:val="20"/>
              </w:rPr>
              <w:t>но-значим</w:t>
            </w:r>
            <w:r w:rsidRPr="00AD433F">
              <w:rPr>
                <w:rStyle w:val="af1"/>
                <w:bCs/>
                <w:sz w:val="20"/>
              </w:rPr>
              <w:t>о</w:t>
            </w:r>
            <w:r w:rsidRPr="00AD433F">
              <w:rPr>
                <w:rStyle w:val="af1"/>
                <w:bCs/>
                <w:sz w:val="20"/>
              </w:rPr>
              <w:t>го хара</w:t>
            </w:r>
            <w:r w:rsidRPr="00AD433F">
              <w:rPr>
                <w:rStyle w:val="af1"/>
                <w:bCs/>
                <w:sz w:val="20"/>
              </w:rPr>
              <w:t>к</w:t>
            </w:r>
            <w:r w:rsidRPr="00AD433F">
              <w:rPr>
                <w:rStyle w:val="af1"/>
                <w:bCs/>
                <w:sz w:val="20"/>
              </w:rPr>
              <w:t>тера»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300DDB" w:rsidRDefault="00387C0B" w:rsidP="00E751F7">
            <w:pPr>
              <w:jc w:val="center"/>
              <w:rPr>
                <w:rStyle w:val="af1"/>
                <w:bCs/>
                <w:sz w:val="20"/>
              </w:rPr>
            </w:pPr>
            <w:r w:rsidRPr="00300DDB">
              <w:rPr>
                <w:rStyle w:val="af1"/>
                <w:bCs/>
                <w:sz w:val="20"/>
              </w:rPr>
              <w:t xml:space="preserve">1030 чел. –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Pr="00AD433F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AD433F">
              <w:rPr>
                <w:rStyle w:val="af1"/>
                <w:b w:val="0"/>
                <w:bCs/>
                <w:i/>
                <w:sz w:val="20"/>
              </w:rPr>
              <w:t>Средний % выполнения меропри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>я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>тия- 100,2,0%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1032 чел. </w:t>
            </w:r>
            <w:r>
              <w:rPr>
                <w:rStyle w:val="af1"/>
                <w:b w:val="0"/>
                <w:bCs/>
                <w:sz w:val="20"/>
              </w:rPr>
              <w:t>–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Праз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ничные меропр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ятия (Межд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ный женский день 8 Марта, встреча, посв</w:t>
            </w:r>
            <w:r w:rsidRPr="008E33BA">
              <w:rPr>
                <w:rStyle w:val="af1"/>
                <w:b w:val="0"/>
                <w:bCs/>
                <w:sz w:val="20"/>
              </w:rPr>
              <w:t>я</w:t>
            </w:r>
            <w:r w:rsidRPr="008E33BA">
              <w:rPr>
                <w:rStyle w:val="af1"/>
                <w:b w:val="0"/>
                <w:bCs/>
                <w:sz w:val="20"/>
              </w:rPr>
              <w:t>щенная 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народн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му Дню семьи, торж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стве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ные меропр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ятия, приур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ченные к Дню Ро</w:t>
            </w:r>
            <w:r w:rsidRPr="008E33BA">
              <w:rPr>
                <w:rStyle w:val="af1"/>
                <w:b w:val="0"/>
                <w:bCs/>
                <w:sz w:val="20"/>
              </w:rPr>
              <w:t>с</w:t>
            </w:r>
            <w:r w:rsidRPr="008E33BA">
              <w:rPr>
                <w:rStyle w:val="af1"/>
                <w:b w:val="0"/>
                <w:bCs/>
                <w:sz w:val="20"/>
              </w:rPr>
              <w:t>сии, встреча, приур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ченная к 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народн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му Дню м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тери, детский нового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ний утре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ник)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500 чел.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AD433F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AD433F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AD433F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AD433F">
              <w:rPr>
                <w:rStyle w:val="af1"/>
                <w:b w:val="0"/>
                <w:bCs/>
                <w:i/>
                <w:sz w:val="20"/>
              </w:rPr>
              <w:t>ятия-100 %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500 чел.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Благ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твор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тельные акции (мер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приятие, посв</w:t>
            </w:r>
            <w:r w:rsidRPr="008E33BA">
              <w:rPr>
                <w:rStyle w:val="af1"/>
                <w:b w:val="0"/>
                <w:bCs/>
                <w:sz w:val="20"/>
              </w:rPr>
              <w:t>я</w:t>
            </w:r>
            <w:r w:rsidRPr="008E33BA">
              <w:rPr>
                <w:rStyle w:val="af1"/>
                <w:b w:val="0"/>
                <w:bCs/>
                <w:sz w:val="20"/>
              </w:rPr>
              <w:t>щенное годо</w:t>
            </w:r>
            <w:r w:rsidRPr="008E33BA">
              <w:rPr>
                <w:rStyle w:val="af1"/>
                <w:b w:val="0"/>
                <w:bCs/>
                <w:sz w:val="20"/>
              </w:rPr>
              <w:t>в</w:t>
            </w:r>
            <w:r w:rsidRPr="008E33BA">
              <w:rPr>
                <w:rStyle w:val="af1"/>
                <w:b w:val="0"/>
                <w:bCs/>
                <w:sz w:val="20"/>
              </w:rPr>
              <w:t>щине аварии на Черн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был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ской АЭС, День П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беды, 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ный День п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жилого челов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ка, меропр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ятия, приур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ченные месячн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ку «Белая трость», 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ный День 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щиты д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тей, Межд</w:t>
            </w:r>
            <w:r w:rsidRPr="008E33BA">
              <w:rPr>
                <w:rStyle w:val="af1"/>
                <w:b w:val="0"/>
                <w:bCs/>
                <w:sz w:val="20"/>
              </w:rPr>
              <w:t>у</w:t>
            </w:r>
            <w:r w:rsidRPr="008E33BA">
              <w:rPr>
                <w:rStyle w:val="af1"/>
                <w:b w:val="0"/>
                <w:bCs/>
                <w:sz w:val="20"/>
              </w:rPr>
              <w:t>наро</w:t>
            </w:r>
            <w:r w:rsidRPr="008E33BA">
              <w:rPr>
                <w:rStyle w:val="af1"/>
                <w:b w:val="0"/>
                <w:bCs/>
                <w:sz w:val="20"/>
              </w:rPr>
              <w:t>д</w:t>
            </w:r>
            <w:r w:rsidRPr="008E33BA">
              <w:rPr>
                <w:rStyle w:val="af1"/>
                <w:b w:val="0"/>
                <w:bCs/>
                <w:sz w:val="20"/>
              </w:rPr>
              <w:t>ный День и</w:t>
            </w:r>
            <w:r w:rsidRPr="008E33BA">
              <w:rPr>
                <w:rStyle w:val="af1"/>
                <w:b w:val="0"/>
                <w:bCs/>
                <w:sz w:val="20"/>
              </w:rPr>
              <w:t>н</w:t>
            </w:r>
            <w:r w:rsidRPr="008E33BA">
              <w:rPr>
                <w:rStyle w:val="af1"/>
                <w:b w:val="0"/>
                <w:bCs/>
                <w:sz w:val="20"/>
              </w:rPr>
              <w:t>валидов, Первый раз в пе</w:t>
            </w:r>
            <w:r w:rsidRPr="008E33BA">
              <w:rPr>
                <w:rStyle w:val="af1"/>
                <w:b w:val="0"/>
                <w:bCs/>
                <w:sz w:val="20"/>
              </w:rPr>
              <w:t>р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вый класс) </w:t>
            </w:r>
          </w:p>
        </w:tc>
        <w:tc>
          <w:tcPr>
            <w:tcW w:w="1984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Отдел мун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ципал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с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циал</w:t>
            </w:r>
            <w:r w:rsidRPr="008E33BA">
              <w:rPr>
                <w:rStyle w:val="af1"/>
                <w:b w:val="0"/>
                <w:bCs/>
                <w:sz w:val="20"/>
              </w:rPr>
              <w:t>ь</w:t>
            </w:r>
            <w:r w:rsidRPr="008E33BA">
              <w:rPr>
                <w:rStyle w:val="af1"/>
                <w:b w:val="0"/>
                <w:bCs/>
                <w:sz w:val="20"/>
              </w:rPr>
              <w:t>ных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грамм</w:t>
            </w:r>
          </w:p>
        </w:tc>
        <w:tc>
          <w:tcPr>
            <w:tcW w:w="993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01.01.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31.12.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530 чел.</w:t>
            </w:r>
            <w:r>
              <w:rPr>
                <w:rStyle w:val="af1"/>
                <w:b w:val="0"/>
                <w:bCs/>
                <w:sz w:val="20"/>
              </w:rPr>
              <w:t xml:space="preserve"> –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87C0B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BF4417">
              <w:rPr>
                <w:rStyle w:val="af1"/>
                <w:b w:val="0"/>
                <w:bCs/>
                <w:i/>
                <w:sz w:val="20"/>
              </w:rPr>
              <w:t>% выполн</w:t>
            </w:r>
            <w:r w:rsidRPr="00BF4417">
              <w:rPr>
                <w:rStyle w:val="af1"/>
                <w:b w:val="0"/>
                <w:bCs/>
                <w:i/>
                <w:sz w:val="20"/>
              </w:rPr>
              <w:t>е</w:t>
            </w:r>
            <w:r w:rsidRPr="00BF4417">
              <w:rPr>
                <w:rStyle w:val="af1"/>
                <w:b w:val="0"/>
                <w:bCs/>
                <w:i/>
                <w:sz w:val="20"/>
              </w:rPr>
              <w:t xml:space="preserve">ния </w:t>
            </w:r>
          </w:p>
          <w:p w:rsidR="00387C0B" w:rsidRPr="00BF4417" w:rsidRDefault="00387C0B" w:rsidP="00E751F7">
            <w:pPr>
              <w:jc w:val="center"/>
              <w:rPr>
                <w:rStyle w:val="af1"/>
                <w:b w:val="0"/>
                <w:bCs/>
                <w:i/>
                <w:sz w:val="20"/>
              </w:rPr>
            </w:pPr>
            <w:r w:rsidRPr="00BF4417">
              <w:rPr>
                <w:rStyle w:val="af1"/>
                <w:b w:val="0"/>
                <w:bCs/>
                <w:i/>
                <w:sz w:val="20"/>
              </w:rPr>
              <w:t>меропр</w:t>
            </w:r>
            <w:r w:rsidRPr="00BF4417">
              <w:rPr>
                <w:rStyle w:val="af1"/>
                <w:b w:val="0"/>
                <w:bCs/>
                <w:i/>
                <w:sz w:val="20"/>
              </w:rPr>
              <w:t>и</w:t>
            </w:r>
            <w:r w:rsidRPr="00BF4417">
              <w:rPr>
                <w:rStyle w:val="af1"/>
                <w:b w:val="0"/>
                <w:bCs/>
                <w:i/>
                <w:sz w:val="20"/>
              </w:rPr>
              <w:t>ятия- 100,4 %</w:t>
            </w:r>
          </w:p>
          <w:p w:rsidR="00387C0B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532 чел.</w:t>
            </w:r>
            <w:r>
              <w:rPr>
                <w:rStyle w:val="af1"/>
                <w:b w:val="0"/>
                <w:bCs/>
                <w:sz w:val="20"/>
              </w:rPr>
              <w:t xml:space="preserve"> – </w:t>
            </w:r>
          </w:p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387C0B" w:rsidRPr="008E33BA" w:rsidTr="00E751F7">
        <w:trPr>
          <w:trHeight w:val="2825"/>
        </w:trPr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Пробл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мы, во</w:t>
            </w:r>
            <w:r w:rsidRPr="008E33BA">
              <w:rPr>
                <w:rStyle w:val="af1"/>
                <w:b w:val="0"/>
                <w:bCs/>
                <w:sz w:val="20"/>
              </w:rPr>
              <w:t>з</w:t>
            </w:r>
            <w:r w:rsidRPr="008E33BA">
              <w:rPr>
                <w:rStyle w:val="af1"/>
                <w:b w:val="0"/>
                <w:bCs/>
                <w:sz w:val="20"/>
              </w:rPr>
              <w:t>никшие в ходе ре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лиз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ции меропр</w:t>
            </w:r>
            <w:r w:rsidRPr="008E33BA">
              <w:rPr>
                <w:rStyle w:val="af1"/>
                <w:b w:val="0"/>
                <w:bCs/>
                <w:sz w:val="20"/>
              </w:rPr>
              <w:t>и</w:t>
            </w:r>
            <w:r w:rsidRPr="008E33BA">
              <w:rPr>
                <w:rStyle w:val="af1"/>
                <w:b w:val="0"/>
                <w:bCs/>
                <w:sz w:val="20"/>
              </w:rPr>
              <w:t>ятия*</w:t>
            </w:r>
          </w:p>
        </w:tc>
        <w:tc>
          <w:tcPr>
            <w:tcW w:w="10489" w:type="dxa"/>
            <w:gridSpan w:val="7"/>
            <w:shd w:val="clear" w:color="auto" w:fill="auto"/>
          </w:tcPr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Нет;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Сроки выполнения мероприятия перенесены на 2018 год в связи с отсу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ствием финансирования;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</w:t>
            </w:r>
            <w:r>
              <w:rPr>
                <w:rStyle w:val="af1"/>
                <w:b w:val="0"/>
                <w:bCs/>
                <w:sz w:val="20"/>
              </w:rPr>
              <w:t>Сокращение объемов финансирования в 2017 году</w:t>
            </w:r>
            <w:r w:rsidRPr="008E33BA">
              <w:rPr>
                <w:rStyle w:val="af1"/>
                <w:b w:val="0"/>
                <w:bCs/>
                <w:sz w:val="20"/>
              </w:rPr>
              <w:t>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</w:t>
            </w:r>
            <w:r w:rsidRPr="00611C04">
              <w:rPr>
                <w:rStyle w:val="af1"/>
                <w:b w:val="0"/>
                <w:bCs/>
                <w:sz w:val="20"/>
              </w:rPr>
              <w:t>Сокращение объемов финансирования в 2017 году;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Сроки выполнения мероприятия перенесены на 2018 год в связи с отсу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ствием финансирования;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Нет;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Сроки выполнения мероприятия перенесены на 2018 год в связи с отсу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ствием финансирования;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Сроки выполнения мероприятия перенесены на 2018 год в связи с отсу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ствием финансирования;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1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 </w:t>
            </w:r>
            <w:r w:rsidRPr="00611C04">
              <w:rPr>
                <w:rStyle w:val="af1"/>
                <w:b w:val="0"/>
                <w:bCs/>
                <w:sz w:val="20"/>
              </w:rPr>
              <w:t>Сокращение объемов финансирования в 2017 году;</w:t>
            </w:r>
          </w:p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1.10   </w:t>
            </w:r>
            <w:r>
              <w:rPr>
                <w:rStyle w:val="af1"/>
                <w:b w:val="0"/>
                <w:bCs/>
                <w:sz w:val="20"/>
              </w:rPr>
              <w:t xml:space="preserve"> </w:t>
            </w:r>
            <w:r w:rsidRPr="00611C04">
              <w:rPr>
                <w:rStyle w:val="af1"/>
                <w:b w:val="0"/>
                <w:bCs/>
                <w:sz w:val="20"/>
              </w:rPr>
              <w:t>Сокращение объ</w:t>
            </w:r>
            <w:r>
              <w:rPr>
                <w:rStyle w:val="af1"/>
                <w:b w:val="0"/>
                <w:bCs/>
                <w:sz w:val="20"/>
              </w:rPr>
              <w:t>емов финансирования в 2017 году.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2"/>
              </w:num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 Нет</w:t>
            </w:r>
          </w:p>
          <w:p w:rsidR="00387C0B" w:rsidRPr="008E33BA" w:rsidRDefault="00387C0B" w:rsidP="00E751F7">
            <w:pPr>
              <w:pStyle w:val="af2"/>
              <w:numPr>
                <w:ilvl w:val="1"/>
                <w:numId w:val="12"/>
              </w:numPr>
              <w:jc w:val="left"/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    Нет</w:t>
            </w:r>
          </w:p>
        </w:tc>
      </w:tr>
      <w:tr w:rsidR="00387C0B" w:rsidRPr="008E33BA" w:rsidTr="00E751F7">
        <w:tc>
          <w:tcPr>
            <w:tcW w:w="851" w:type="dxa"/>
            <w:shd w:val="clear" w:color="auto" w:fill="auto"/>
          </w:tcPr>
          <w:p w:rsidR="00387C0B" w:rsidRPr="008E33BA" w:rsidRDefault="00387C0B" w:rsidP="00E751F7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>Меры нейтр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лизации /минимизации о</w:t>
            </w:r>
            <w:r w:rsidRPr="008E33BA">
              <w:rPr>
                <w:rStyle w:val="af1"/>
                <w:b w:val="0"/>
                <w:bCs/>
                <w:sz w:val="20"/>
              </w:rPr>
              <w:t>т</w:t>
            </w:r>
            <w:r w:rsidRPr="008E33BA">
              <w:rPr>
                <w:rStyle w:val="af1"/>
                <w:b w:val="0"/>
                <w:bCs/>
                <w:sz w:val="20"/>
              </w:rPr>
              <w:t>клон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ния по соб</w:t>
            </w:r>
            <w:r w:rsidRPr="008E33BA">
              <w:rPr>
                <w:rStyle w:val="af1"/>
                <w:b w:val="0"/>
                <w:bCs/>
                <w:sz w:val="20"/>
              </w:rPr>
              <w:t>ы</w:t>
            </w:r>
            <w:r w:rsidRPr="008E33BA">
              <w:rPr>
                <w:rStyle w:val="af1"/>
                <w:b w:val="0"/>
                <w:bCs/>
                <w:sz w:val="20"/>
              </w:rPr>
              <w:t>тию, ок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зыва</w:t>
            </w:r>
            <w:r w:rsidRPr="008E33BA">
              <w:rPr>
                <w:rStyle w:val="af1"/>
                <w:b w:val="0"/>
                <w:bCs/>
                <w:sz w:val="20"/>
              </w:rPr>
              <w:t>ю</w:t>
            </w:r>
            <w:r w:rsidRPr="008E33BA">
              <w:rPr>
                <w:rStyle w:val="af1"/>
                <w:b w:val="0"/>
                <w:bCs/>
                <w:sz w:val="20"/>
              </w:rPr>
              <w:t>щему сущ</w:t>
            </w:r>
            <w:r w:rsidRPr="008E33BA">
              <w:rPr>
                <w:rStyle w:val="af1"/>
                <w:b w:val="0"/>
                <w:bCs/>
                <w:sz w:val="20"/>
              </w:rPr>
              <w:t>е</w:t>
            </w:r>
            <w:r w:rsidRPr="008E33BA">
              <w:rPr>
                <w:rStyle w:val="af1"/>
                <w:b w:val="0"/>
                <w:bCs/>
                <w:sz w:val="20"/>
              </w:rPr>
              <w:t>ственное возде</w:t>
            </w:r>
            <w:r w:rsidRPr="008E33BA">
              <w:rPr>
                <w:rStyle w:val="af1"/>
                <w:b w:val="0"/>
                <w:bCs/>
                <w:sz w:val="20"/>
              </w:rPr>
              <w:t>й</w:t>
            </w:r>
            <w:r w:rsidRPr="008E33BA">
              <w:rPr>
                <w:rStyle w:val="af1"/>
                <w:b w:val="0"/>
                <w:bCs/>
                <w:sz w:val="20"/>
              </w:rPr>
              <w:t>ствие на реализ</w:t>
            </w:r>
            <w:r w:rsidRPr="008E33BA">
              <w:rPr>
                <w:rStyle w:val="af1"/>
                <w:b w:val="0"/>
                <w:bCs/>
                <w:sz w:val="20"/>
              </w:rPr>
              <w:t>а</w:t>
            </w:r>
            <w:r w:rsidRPr="008E33BA">
              <w:rPr>
                <w:rStyle w:val="af1"/>
                <w:b w:val="0"/>
                <w:bCs/>
                <w:sz w:val="20"/>
              </w:rPr>
              <w:t>цию пр</w:t>
            </w:r>
            <w:r w:rsidRPr="008E33BA">
              <w:rPr>
                <w:rStyle w:val="af1"/>
                <w:b w:val="0"/>
                <w:bCs/>
                <w:sz w:val="20"/>
              </w:rPr>
              <w:t>о</w:t>
            </w:r>
            <w:r w:rsidRPr="008E33BA">
              <w:rPr>
                <w:rStyle w:val="af1"/>
                <w:b w:val="0"/>
                <w:bCs/>
                <w:sz w:val="20"/>
              </w:rPr>
              <w:t>гра</w:t>
            </w:r>
            <w:r w:rsidRPr="008E33BA">
              <w:rPr>
                <w:rStyle w:val="af1"/>
                <w:b w:val="0"/>
                <w:bCs/>
                <w:sz w:val="20"/>
              </w:rPr>
              <w:t>м</w:t>
            </w:r>
            <w:r w:rsidRPr="008E33BA">
              <w:rPr>
                <w:rStyle w:val="af1"/>
                <w:b w:val="0"/>
                <w:bCs/>
                <w:sz w:val="20"/>
              </w:rPr>
              <w:t xml:space="preserve">мы** </w:t>
            </w:r>
          </w:p>
        </w:tc>
        <w:tc>
          <w:tcPr>
            <w:tcW w:w="10489" w:type="dxa"/>
            <w:gridSpan w:val="7"/>
            <w:shd w:val="clear" w:color="auto" w:fill="auto"/>
          </w:tcPr>
          <w:p w:rsidR="00387C0B" w:rsidRPr="008E33BA" w:rsidRDefault="00387C0B" w:rsidP="00E751F7">
            <w:pPr>
              <w:rPr>
                <w:rStyle w:val="af1"/>
                <w:b w:val="0"/>
                <w:bCs/>
                <w:sz w:val="20"/>
              </w:rPr>
            </w:pPr>
            <w:r w:rsidRPr="008E33BA">
              <w:rPr>
                <w:rStyle w:val="af1"/>
                <w:b w:val="0"/>
                <w:bCs/>
                <w:sz w:val="20"/>
              </w:rPr>
              <w:t xml:space="preserve"> </w:t>
            </w:r>
          </w:p>
        </w:tc>
      </w:tr>
    </w:tbl>
    <w:p w:rsidR="00387C0B" w:rsidRPr="007063B9" w:rsidRDefault="00387C0B" w:rsidP="00387C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063B9">
        <w:rPr>
          <w:rFonts w:ascii="Times New Roman" w:hAnsi="Times New Roman" w:cs="Times New Roman"/>
        </w:rPr>
        <w:t>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387C0B" w:rsidRPr="007063B9" w:rsidRDefault="00387C0B" w:rsidP="00387C0B">
      <w:pPr>
        <w:rPr>
          <w:sz w:val="20"/>
        </w:rPr>
      </w:pPr>
      <w:r>
        <w:rPr>
          <w:sz w:val="20"/>
        </w:rPr>
        <w:t>**</w:t>
      </w:r>
      <w:r w:rsidRPr="007063B9">
        <w:rPr>
          <w:sz w:val="20"/>
        </w:rPr>
        <w:t xml:space="preserve"> В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387C0B" w:rsidRDefault="00387C0B" w:rsidP="00387C0B">
      <w:pPr>
        <w:rPr>
          <w:b/>
          <w:sz w:val="24"/>
          <w:szCs w:val="24"/>
        </w:rPr>
      </w:pPr>
    </w:p>
    <w:p w:rsidR="00387C0B" w:rsidRPr="00F178B1" w:rsidRDefault="00387C0B" w:rsidP="00387C0B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Pr="00F178B1">
        <w:rPr>
          <w:b/>
          <w:szCs w:val="28"/>
        </w:rPr>
        <w:t>Средний % выполнения основного мероприятия 1</w:t>
      </w:r>
      <w:r w:rsidRPr="00F178B1">
        <w:rPr>
          <w:szCs w:val="28"/>
        </w:rPr>
        <w:t xml:space="preserve"> = </w:t>
      </w:r>
      <w:r w:rsidRPr="00264CF4">
        <w:rPr>
          <w:position w:val="-24"/>
          <w:szCs w:val="28"/>
        </w:rPr>
        <w:object w:dxaOrig="4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0.75pt" o:ole="">
            <v:imagedata r:id="rId6" o:title=""/>
          </v:shape>
          <o:OLEObject Type="Embed" ProgID="Equation.3" ShapeID="_x0000_i1025" DrawAspect="Content" ObjectID="_1585050101" r:id="rId7"/>
        </w:object>
      </w:r>
      <w:r w:rsidRPr="00264CF4">
        <w:rPr>
          <w:szCs w:val="28"/>
        </w:rPr>
        <w:fldChar w:fldCharType="begin"/>
      </w:r>
      <w:r w:rsidRPr="00264CF4">
        <w:rPr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102,2+100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Cs w:val="28"/>
          </w:rPr>
          <m:t>101 %</m:t>
        </m:r>
      </m:oMath>
      <w:r w:rsidRPr="00264CF4">
        <w:rPr>
          <w:szCs w:val="28"/>
        </w:rPr>
        <w:instrText xml:space="preserve"> </w:instrText>
      </w:r>
      <w:r w:rsidRPr="00264CF4">
        <w:rPr>
          <w:szCs w:val="28"/>
        </w:rPr>
        <w:fldChar w:fldCharType="separate"/>
      </w:r>
      <w:r w:rsidRPr="00264CF4">
        <w:rPr>
          <w:szCs w:val="28"/>
        </w:rPr>
        <w:fldChar w:fldCharType="end"/>
      </w:r>
      <w:r w:rsidRPr="00F178B1">
        <w:rPr>
          <w:szCs w:val="28"/>
        </w:rPr>
        <w:t xml:space="preserve"> </w:t>
      </w:r>
      <w:r>
        <w:rPr>
          <w:szCs w:val="28"/>
        </w:rPr>
        <w:t>%</w:t>
      </w:r>
    </w:p>
    <w:p w:rsidR="00387C0B" w:rsidRDefault="00387C0B" w:rsidP="00387C0B">
      <w:pPr>
        <w:ind w:firstLine="709"/>
        <w:rPr>
          <w:b/>
          <w:szCs w:val="28"/>
        </w:rPr>
      </w:pPr>
    </w:p>
    <w:p w:rsidR="00387C0B" w:rsidRPr="004C0C1D" w:rsidRDefault="00387C0B" w:rsidP="00387C0B">
      <w:pPr>
        <w:ind w:firstLine="709"/>
        <w:rPr>
          <w:sz w:val="24"/>
          <w:szCs w:val="24"/>
        </w:rPr>
      </w:pPr>
      <w:r>
        <w:rPr>
          <w:b/>
          <w:szCs w:val="28"/>
        </w:rPr>
        <w:t xml:space="preserve">2. </w:t>
      </w:r>
      <w:r w:rsidRPr="00F178B1">
        <w:rPr>
          <w:b/>
          <w:szCs w:val="28"/>
        </w:rPr>
        <w:t xml:space="preserve">Средний % выполнения основного мероприятия </w:t>
      </w:r>
      <w:r>
        <w:rPr>
          <w:b/>
          <w:szCs w:val="28"/>
        </w:rPr>
        <w:t xml:space="preserve">2 = </w:t>
      </w:r>
      <w:r w:rsidRPr="00734E15">
        <w:rPr>
          <w:b/>
          <w:position w:val="-24"/>
          <w:szCs w:val="28"/>
        </w:rPr>
        <w:object w:dxaOrig="2160" w:dyaOrig="620">
          <v:shape id="_x0000_i1026" type="#_x0000_t75" style="width:108pt;height:30.75pt" o:ole="">
            <v:imagedata r:id="rId8" o:title=""/>
          </v:shape>
          <o:OLEObject Type="Embed" ProgID="Equation.3" ShapeID="_x0000_i1026" DrawAspect="Content" ObjectID="_1585050102" r:id="rId9"/>
        </w:object>
      </w: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center"/>
      </w:pPr>
    </w:p>
    <w:p w:rsidR="00387C0B" w:rsidRDefault="00387C0B" w:rsidP="00387C0B">
      <w:pPr>
        <w:jc w:val="right"/>
      </w:pPr>
      <w:r>
        <w:lastRenderedPageBreak/>
        <w:t>Таблица № 3</w:t>
      </w:r>
    </w:p>
    <w:p w:rsidR="00387C0B" w:rsidRDefault="00387C0B" w:rsidP="00387C0B">
      <w:pPr>
        <w:jc w:val="right"/>
      </w:pPr>
    </w:p>
    <w:p w:rsidR="00387C0B" w:rsidRPr="00BC701C" w:rsidRDefault="00387C0B" w:rsidP="00387C0B">
      <w:pPr>
        <w:jc w:val="center"/>
        <w:rPr>
          <w:szCs w:val="28"/>
        </w:rPr>
      </w:pPr>
      <w:r>
        <w:rPr>
          <w:szCs w:val="28"/>
        </w:rPr>
        <w:t>Отчет об использовании бюджетных ассигнований бюджета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</w:p>
    <w:p w:rsidR="00387C0B" w:rsidRDefault="00387C0B" w:rsidP="00387C0B">
      <w:pPr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27"/>
        <w:gridCol w:w="1559"/>
        <w:gridCol w:w="1560"/>
        <w:gridCol w:w="1984"/>
      </w:tblGrid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Наименование мун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ципальной програ</w:t>
            </w:r>
            <w:r w:rsidRPr="00300DDB">
              <w:rPr>
                <w:sz w:val="24"/>
                <w:szCs w:val="24"/>
              </w:rPr>
              <w:t>м</w:t>
            </w:r>
            <w:r w:rsidRPr="00300DDB">
              <w:rPr>
                <w:sz w:val="24"/>
                <w:szCs w:val="24"/>
              </w:rPr>
              <w:t>мы, подпрограммы, основного меропри</w:t>
            </w:r>
            <w:r w:rsidRPr="00300DDB">
              <w:rPr>
                <w:sz w:val="24"/>
                <w:szCs w:val="24"/>
              </w:rPr>
              <w:t>я</w:t>
            </w:r>
            <w:r w:rsidRPr="00300DDB">
              <w:rPr>
                <w:sz w:val="24"/>
                <w:szCs w:val="24"/>
              </w:rPr>
              <w:t>тия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тель, сои</w:t>
            </w:r>
            <w:r w:rsidRPr="00300DDB">
              <w:rPr>
                <w:sz w:val="24"/>
                <w:szCs w:val="24"/>
              </w:rPr>
              <w:t>с</w:t>
            </w:r>
            <w:r w:rsidRPr="00300DDB">
              <w:rPr>
                <w:sz w:val="24"/>
                <w:szCs w:val="24"/>
              </w:rPr>
              <w:t>полнитель, участник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Сводная бюджетная роспись, план на 01 января о</w:t>
            </w:r>
            <w:r w:rsidRPr="00300DDB">
              <w:rPr>
                <w:sz w:val="24"/>
                <w:szCs w:val="24"/>
              </w:rPr>
              <w:t>т</w:t>
            </w:r>
            <w:r w:rsidRPr="00300DDB">
              <w:rPr>
                <w:sz w:val="24"/>
                <w:szCs w:val="24"/>
              </w:rPr>
              <w:t xml:space="preserve">четного года 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Сводная бюджетная роспись, на 31 д</w:t>
            </w:r>
            <w:r w:rsidRPr="00300DDB">
              <w:rPr>
                <w:sz w:val="24"/>
                <w:szCs w:val="24"/>
              </w:rPr>
              <w:t>е</w:t>
            </w:r>
            <w:r w:rsidRPr="00300DDB">
              <w:rPr>
                <w:sz w:val="24"/>
                <w:szCs w:val="24"/>
              </w:rPr>
              <w:t>кабря о</w:t>
            </w:r>
            <w:r w:rsidRPr="00300DDB">
              <w:rPr>
                <w:sz w:val="24"/>
                <w:szCs w:val="24"/>
              </w:rPr>
              <w:t>т</w:t>
            </w:r>
            <w:r w:rsidRPr="00300DDB">
              <w:rPr>
                <w:sz w:val="24"/>
                <w:szCs w:val="24"/>
              </w:rPr>
              <w:t xml:space="preserve">четного года </w:t>
            </w:r>
          </w:p>
        </w:tc>
        <w:tc>
          <w:tcPr>
            <w:tcW w:w="1984" w:type="dxa"/>
            <w:shd w:val="clear" w:color="auto" w:fill="auto"/>
          </w:tcPr>
          <w:p w:rsidR="00387C0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 xml:space="preserve">Кассовое </w:t>
            </w: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исполн</w:t>
            </w:r>
            <w:r w:rsidRPr="00300DDB">
              <w:rPr>
                <w:sz w:val="24"/>
                <w:szCs w:val="24"/>
              </w:rPr>
              <w:t>е</w:t>
            </w:r>
            <w:r w:rsidRPr="00300DDB">
              <w:rPr>
                <w:sz w:val="24"/>
                <w:szCs w:val="24"/>
              </w:rPr>
              <w:t>ние</w:t>
            </w:r>
          </w:p>
        </w:tc>
      </w:tr>
      <w:tr w:rsidR="00387C0B" w:rsidRPr="00300DDB" w:rsidTr="00E751F7">
        <w:tc>
          <w:tcPr>
            <w:tcW w:w="6238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5</w:t>
            </w: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Муниципальная пр</w:t>
            </w:r>
            <w:r w:rsidRPr="00300DDB">
              <w:rPr>
                <w:sz w:val="24"/>
                <w:szCs w:val="24"/>
              </w:rPr>
              <w:t>о</w:t>
            </w:r>
            <w:r w:rsidRPr="00300DDB">
              <w:rPr>
                <w:sz w:val="24"/>
                <w:szCs w:val="24"/>
              </w:rPr>
              <w:t>грамма «Адре</w:t>
            </w:r>
            <w:r w:rsidRPr="00300DDB">
              <w:rPr>
                <w:sz w:val="24"/>
                <w:szCs w:val="24"/>
              </w:rPr>
              <w:t>с</w:t>
            </w:r>
            <w:r w:rsidRPr="00300DDB">
              <w:rPr>
                <w:sz w:val="24"/>
                <w:szCs w:val="24"/>
              </w:rPr>
              <w:t>ная социальная п</w:t>
            </w:r>
            <w:r w:rsidRPr="00300DDB">
              <w:rPr>
                <w:sz w:val="24"/>
                <w:szCs w:val="24"/>
              </w:rPr>
              <w:t>о</w:t>
            </w:r>
            <w:r w:rsidRPr="00300DDB">
              <w:rPr>
                <w:sz w:val="24"/>
                <w:szCs w:val="24"/>
              </w:rPr>
              <w:t>мощь малоимущим гра</w:t>
            </w:r>
            <w:r w:rsidRPr="00300DDB">
              <w:rPr>
                <w:sz w:val="24"/>
                <w:szCs w:val="24"/>
              </w:rPr>
              <w:t>ж</w:t>
            </w:r>
            <w:r w:rsidRPr="00300DDB">
              <w:rPr>
                <w:sz w:val="24"/>
                <w:szCs w:val="24"/>
              </w:rPr>
              <w:t>данам и другим кат</w:t>
            </w:r>
            <w:r w:rsidRPr="00300DDB">
              <w:rPr>
                <w:sz w:val="24"/>
                <w:szCs w:val="24"/>
              </w:rPr>
              <w:t>е</w:t>
            </w:r>
            <w:r w:rsidRPr="00300DDB">
              <w:rPr>
                <w:sz w:val="24"/>
                <w:szCs w:val="24"/>
              </w:rPr>
              <w:t>гориям граждан, находящимся в трудной жизненной ситу</w:t>
            </w:r>
            <w:r w:rsidRPr="00300DDB">
              <w:rPr>
                <w:sz w:val="24"/>
                <w:szCs w:val="24"/>
              </w:rPr>
              <w:t>а</w:t>
            </w:r>
            <w:r w:rsidRPr="00300DDB">
              <w:rPr>
                <w:sz w:val="24"/>
                <w:szCs w:val="24"/>
              </w:rPr>
              <w:t>ции, на 2016-2019 годы»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2430,0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2675,1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2566,4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rStyle w:val="af1"/>
                <w:bCs/>
                <w:sz w:val="24"/>
                <w:szCs w:val="24"/>
              </w:rPr>
              <w:t xml:space="preserve"> -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2430,0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2675,1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2566,4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 -отсутствует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Участник- о</w:t>
            </w:r>
            <w:r w:rsidRPr="00300DDB">
              <w:rPr>
                <w:sz w:val="24"/>
                <w:szCs w:val="24"/>
              </w:rPr>
              <w:t>т</w:t>
            </w:r>
            <w:r w:rsidRPr="00300DDB">
              <w:rPr>
                <w:sz w:val="24"/>
                <w:szCs w:val="24"/>
              </w:rPr>
              <w:t>сутствует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Основное меропри</w:t>
            </w:r>
            <w:r w:rsidRPr="00300DDB">
              <w:rPr>
                <w:sz w:val="24"/>
                <w:szCs w:val="24"/>
              </w:rPr>
              <w:t>я</w:t>
            </w:r>
            <w:r w:rsidRPr="00300DDB">
              <w:rPr>
                <w:sz w:val="24"/>
                <w:szCs w:val="24"/>
              </w:rPr>
              <w:t>тие</w:t>
            </w:r>
          </w:p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«Социальная по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держка отдельных категорий гра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ж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дан»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1930,0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2263,5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2154,8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1930,0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2263,5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2154,8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лоимущим гражд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нам на неотложные нужды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630,5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630,5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630,5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630,5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на проведение нео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ложного ремонта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rStyle w:val="af1"/>
                <w:bCs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лоимущим гражд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нам на газифик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цию домовладений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на улучшение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но-бытовых условий инвалидам ВОВ, бывшим несове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шеннолетним узн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кам фашистских 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герей, вдовам учас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ников (инвалидов) ВОВ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80,0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80,0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80,0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п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страдавшим в 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зультате происш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ствий техногенного характера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временной матер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альной помощи 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цам, отбывшим нак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зание, назн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ченное судом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93,0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93,0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</w:t>
            </w:r>
            <w:r w:rsidRPr="00300DDB">
              <w:rPr>
                <w:b/>
                <w:sz w:val="24"/>
                <w:szCs w:val="24"/>
              </w:rPr>
              <w:t xml:space="preserve">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93,0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93,0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Оказание един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временного пособия приемной семье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Предоставление натуральной пом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щи в виде горячих об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дов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  <w:r w:rsidRPr="00300DDB">
              <w:rPr>
                <w:b/>
                <w:sz w:val="24"/>
                <w:szCs w:val="24"/>
              </w:rPr>
              <w:t xml:space="preserve">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Предоставление натуральной пом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щи в виде банных услуг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765,3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850,0</w:t>
            </w: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850,0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765,3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rStyle w:val="af1"/>
                <w:b w:val="0"/>
                <w:bCs/>
                <w:sz w:val="24"/>
                <w:szCs w:val="24"/>
              </w:rPr>
            </w:pPr>
            <w:r>
              <w:rPr>
                <w:rStyle w:val="af1"/>
                <w:b w:val="0"/>
                <w:bCs/>
                <w:sz w:val="24"/>
                <w:szCs w:val="24"/>
              </w:rPr>
              <w:t>Выплата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 xml:space="preserve"> ежем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сячного пособия многодетной семье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576,0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600,0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576,0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Основное меропри</w:t>
            </w:r>
            <w:r w:rsidRPr="00300DDB">
              <w:rPr>
                <w:sz w:val="24"/>
                <w:szCs w:val="24"/>
              </w:rPr>
              <w:t>я</w:t>
            </w:r>
            <w:r w:rsidRPr="00300DDB">
              <w:rPr>
                <w:sz w:val="24"/>
                <w:szCs w:val="24"/>
              </w:rPr>
              <w:t>тие</w:t>
            </w:r>
          </w:p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«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Проведение мер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приятий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но-значимого характ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ра»</w:t>
            </w:r>
          </w:p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411,6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411,6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</w:t>
            </w:r>
            <w:r w:rsidRPr="00300DDB">
              <w:rPr>
                <w:b/>
                <w:sz w:val="24"/>
                <w:szCs w:val="24"/>
              </w:rPr>
              <w:t xml:space="preserve">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411,6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411,6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Праздничные мер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>
              <w:rPr>
                <w:rStyle w:val="af1"/>
                <w:b w:val="0"/>
                <w:bCs/>
                <w:sz w:val="24"/>
                <w:szCs w:val="24"/>
              </w:rPr>
              <w:t>приятия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 xml:space="preserve"> (Междун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родный женский день 8 Марта, встр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ча, посвященная Международному Дню семьи, торж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ственные меропри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я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тия,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уроченные к Дню России, встреча, приуроченная к Международному Дню матери, де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ский новогодний утре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ник)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190,0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190,0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190,0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190,0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rPr>
          <w:trHeight w:val="129"/>
        </w:trPr>
        <w:tc>
          <w:tcPr>
            <w:tcW w:w="6238" w:type="dxa"/>
            <w:vMerge w:val="restart"/>
            <w:shd w:val="clear" w:color="auto" w:fill="auto"/>
          </w:tcPr>
          <w:p w:rsidR="00387C0B" w:rsidRPr="00300DDB" w:rsidRDefault="00387C0B" w:rsidP="00E751F7">
            <w:pPr>
              <w:rPr>
                <w:b/>
                <w:sz w:val="24"/>
                <w:szCs w:val="24"/>
              </w:rPr>
            </w:pPr>
            <w:r w:rsidRPr="00300DDB">
              <w:rPr>
                <w:rStyle w:val="af1"/>
                <w:b w:val="0"/>
                <w:bCs/>
                <w:sz w:val="24"/>
                <w:szCs w:val="24"/>
              </w:rPr>
              <w:t>Благотворител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>
              <w:rPr>
                <w:rStyle w:val="af1"/>
                <w:b w:val="0"/>
                <w:bCs/>
                <w:sz w:val="24"/>
                <w:szCs w:val="24"/>
              </w:rPr>
              <w:t>ные акции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 xml:space="preserve"> (меропри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я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тие, посвященное г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довщине аварии на Чернобыльской АЭС, День Победы, Международный День пожилого чел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века, мероприятия, приуроченные м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е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 xml:space="preserve">сячнику «Белая трость»,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lastRenderedPageBreak/>
              <w:t>Междун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родный День защ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и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ты детей, Междунаро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д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ный День инв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а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лидов, Первый раз в первый класс)</w:t>
            </w: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221,6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b/>
                <w:sz w:val="24"/>
                <w:szCs w:val="24"/>
              </w:rPr>
            </w:pPr>
            <w:r w:rsidRPr="00300DDB">
              <w:rPr>
                <w:b/>
                <w:sz w:val="24"/>
                <w:szCs w:val="24"/>
              </w:rPr>
              <w:t>221,6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Ответстве</w:t>
            </w:r>
            <w:r w:rsidRPr="00300DDB">
              <w:rPr>
                <w:sz w:val="24"/>
                <w:szCs w:val="24"/>
              </w:rPr>
              <w:t>н</w:t>
            </w:r>
            <w:r w:rsidRPr="00300DDB">
              <w:rPr>
                <w:sz w:val="24"/>
                <w:szCs w:val="24"/>
              </w:rPr>
              <w:t>ный 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 xml:space="preserve">тель </w:t>
            </w:r>
            <w:r w:rsidRPr="00300DDB">
              <w:rPr>
                <w:b/>
                <w:sz w:val="24"/>
                <w:szCs w:val="24"/>
              </w:rPr>
              <w:t xml:space="preserve">- 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Отдел муниципал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социал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ь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ных пр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о</w:t>
            </w:r>
            <w:r w:rsidRPr="00300DDB">
              <w:rPr>
                <w:rStyle w:val="af1"/>
                <w:b w:val="0"/>
                <w:bCs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221,6</w:t>
            </w: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221,6</w:t>
            </w: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Соисполн</w:t>
            </w:r>
            <w:r w:rsidRPr="00300DDB">
              <w:rPr>
                <w:sz w:val="24"/>
                <w:szCs w:val="24"/>
              </w:rPr>
              <w:t>и</w:t>
            </w:r>
            <w:r w:rsidRPr="00300DDB">
              <w:rPr>
                <w:sz w:val="24"/>
                <w:szCs w:val="24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  <w:tr w:rsidR="00387C0B" w:rsidRPr="00300DDB" w:rsidTr="00E751F7">
        <w:tc>
          <w:tcPr>
            <w:tcW w:w="6238" w:type="dxa"/>
            <w:vMerge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7C0B" w:rsidRPr="00300DDB" w:rsidRDefault="00387C0B" w:rsidP="00E751F7">
            <w:pPr>
              <w:rPr>
                <w:sz w:val="24"/>
                <w:szCs w:val="24"/>
              </w:rPr>
            </w:pPr>
            <w:r w:rsidRPr="00300DDB">
              <w:rPr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7C0B" w:rsidRPr="00300DDB" w:rsidRDefault="00387C0B" w:rsidP="00E75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  <w:sectPr w:rsidR="00387C0B" w:rsidSect="00A418EA">
          <w:pgSz w:w="16838" w:h="11906" w:orient="landscape"/>
          <w:pgMar w:top="993" w:right="1418" w:bottom="1134" w:left="1134" w:header="720" w:footer="720" w:gutter="0"/>
          <w:cols w:space="720"/>
          <w:titlePg/>
          <w:docGrid w:linePitch="381"/>
        </w:sectPr>
      </w:pPr>
    </w:p>
    <w:p w:rsidR="00387C0B" w:rsidRDefault="00387C0B" w:rsidP="00387C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течение 2017 финансового года в муниципальную программу пять раз вносились изменения:</w:t>
      </w:r>
    </w:p>
    <w:p w:rsidR="00387C0B" w:rsidRDefault="00387C0B" w:rsidP="00387C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постановлением Администрации муниципального образования «Город Майкоп» от 25.05.2017 № 592 «</w:t>
      </w:r>
      <w:r w:rsidRPr="002E6AA1">
        <w:rPr>
          <w:rFonts w:ascii="Times New Roman" w:hAnsi="Times New Roman" w:cs="Times New Roman"/>
          <w:b w:val="0"/>
          <w:sz w:val="28"/>
          <w:szCs w:val="28"/>
        </w:rPr>
        <w:t>О внесении изменения в муниципальную программу «Адресная социальная помощь малоимущим гражданам и другим категориям граждан, находящимся в трудной жизненной ситуации, на 2016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6AA1">
        <w:rPr>
          <w:rFonts w:ascii="Times New Roman" w:hAnsi="Times New Roman" w:cs="Times New Roman"/>
          <w:b w:val="0"/>
          <w:sz w:val="28"/>
          <w:szCs w:val="28"/>
        </w:rPr>
        <w:t>были внесены изменения в объемы финансирования на 2017-2019 годы в целях приведения в соответствие с решением о бюджете муниципального образования «Город Майкоп» на 2017 год и на плановый период 2018 и 2019 годы;</w:t>
      </w:r>
    </w:p>
    <w:p w:rsidR="00387C0B" w:rsidRDefault="00387C0B" w:rsidP="00387C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5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Майкоп» от 06.07.2017 № 755 </w:t>
      </w:r>
      <w:r w:rsidRPr="000364A5">
        <w:rPr>
          <w:rFonts w:ascii="Times New Roman" w:hAnsi="Times New Roman" w:cs="Times New Roman"/>
          <w:b w:val="0"/>
          <w:sz w:val="28"/>
          <w:szCs w:val="28"/>
        </w:rPr>
        <w:t>О внесении изменения в муниципальную программу «Адресная социальная помощь малоимущим гражданам и другим категориям граждан, находящимся в трудной жизненной ситуации, на 2016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внесены изменения в объемы финансирования;</w:t>
      </w:r>
    </w:p>
    <w:p w:rsidR="00387C0B" w:rsidRDefault="00387C0B" w:rsidP="00387C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постановлением Администрации муниципального образования «Город Майкоп» от 12.10.2017 № 1209 «</w:t>
      </w:r>
      <w:r w:rsidRPr="000364A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«Адресная социальная помощь малоимущим гражданам и другим категориям граждан, находящимся в трудной жизненной ситуации, на 2016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внесены изменения в связи с увеличен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ем объемов финансирования;</w:t>
      </w:r>
    </w:p>
    <w:p w:rsidR="00387C0B" w:rsidRDefault="00387C0B" w:rsidP="00387C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постановлением Администрации муниципального образования «Город Майкоп» от 01.12.2017 № 1447 «</w:t>
      </w:r>
      <w:r w:rsidRPr="00EB4E29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«Адресная социальная помощь малоимущим гражданам и другим категориям граждан, находящимся в трудной жизненной ситуации, на 2016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внесены изменения в связи с увеличением объемов финансирования;</w:t>
      </w:r>
    </w:p>
    <w:p w:rsidR="00387C0B" w:rsidRDefault="00387C0B" w:rsidP="00387C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постановлением Администрации муниципального образ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 «Город Майкоп» от 28.12.2017 № 1582 «</w:t>
      </w:r>
      <w:r w:rsidRPr="00590B0E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«Адресная социальная помощь малоимущим гражданам и другим категориям граждан, находящимся в трудной жизненной ситуации,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B0E">
        <w:rPr>
          <w:rFonts w:ascii="Times New Roman" w:hAnsi="Times New Roman" w:cs="Times New Roman"/>
          <w:b w:val="0"/>
          <w:sz w:val="28"/>
          <w:szCs w:val="28"/>
        </w:rPr>
        <w:t>на 2016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B0E">
        <w:rPr>
          <w:rFonts w:ascii="Times New Roman" w:hAnsi="Times New Roman" w:cs="Times New Roman"/>
          <w:b w:val="0"/>
          <w:sz w:val="28"/>
          <w:szCs w:val="28"/>
        </w:rPr>
        <w:t>были внесены изменения в целях приведения в соответствие с решением о бюджете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образования «Город Майкоп»</w:t>
      </w:r>
      <w:r w:rsidRPr="00590B0E">
        <w:rPr>
          <w:rFonts w:ascii="Times New Roman" w:hAnsi="Times New Roman" w:cs="Times New Roman"/>
          <w:b w:val="0"/>
          <w:sz w:val="28"/>
          <w:szCs w:val="28"/>
        </w:rPr>
        <w:t>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 года.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Оценка эффективности реализации муниципальной программы </w:t>
      </w:r>
    </w:p>
    <w:p w:rsidR="00387C0B" w:rsidRDefault="00387C0B" w:rsidP="00387C0B">
      <w:pPr>
        <w:jc w:val="center"/>
        <w:rPr>
          <w:b/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>
        <w:rPr>
          <w:b/>
          <w:szCs w:val="28"/>
        </w:rPr>
        <w:t>Оценка степени реализации мероприятий</w:t>
      </w:r>
    </w:p>
    <w:p w:rsidR="00387C0B" w:rsidRPr="003C32B0" w:rsidRDefault="00387C0B" w:rsidP="00387C0B">
      <w:pPr>
        <w:jc w:val="center"/>
        <w:rPr>
          <w:szCs w:val="28"/>
        </w:rPr>
      </w:pPr>
      <w:r w:rsidRPr="003C32B0">
        <w:rPr>
          <w:szCs w:val="28"/>
        </w:rPr>
        <w:t>СРм =</w:t>
      </w:r>
      <w:r>
        <w:rPr>
          <w:szCs w:val="28"/>
        </w:rPr>
        <w:t xml:space="preserve"> 2</w:t>
      </w:r>
      <w:r w:rsidRPr="003C32B0">
        <w:rPr>
          <w:szCs w:val="28"/>
        </w:rPr>
        <w:t>/</w:t>
      </w:r>
      <w:r>
        <w:rPr>
          <w:szCs w:val="28"/>
        </w:rPr>
        <w:t xml:space="preserve">2 </w:t>
      </w:r>
      <w:r w:rsidRPr="003C32B0">
        <w:rPr>
          <w:szCs w:val="28"/>
        </w:rPr>
        <w:t>=</w:t>
      </w:r>
      <w:r>
        <w:rPr>
          <w:szCs w:val="28"/>
        </w:rPr>
        <w:t xml:space="preserve"> 1</w:t>
      </w:r>
    </w:p>
    <w:p w:rsidR="00387C0B" w:rsidRPr="003C32B0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>
        <w:rPr>
          <w:b/>
          <w:szCs w:val="28"/>
        </w:rPr>
        <w:t>Оценка степени соответствия запланированному уровню затрат</w:t>
      </w: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(объемы бюджетных ассигнований)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ССуз = 2566,4/2675,1= 0,96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>
        <w:rPr>
          <w:b/>
          <w:szCs w:val="28"/>
        </w:rPr>
        <w:t>Оценка эффективности использования средств бюджета муниципал</w:t>
      </w:r>
      <w:r>
        <w:rPr>
          <w:b/>
          <w:szCs w:val="28"/>
        </w:rPr>
        <w:t>ь</w:t>
      </w:r>
      <w:r>
        <w:rPr>
          <w:b/>
          <w:szCs w:val="28"/>
        </w:rPr>
        <w:t>ного образования «Город Майкоп»</w:t>
      </w: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Эис = 1/0,96 = 1,04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>
        <w:rPr>
          <w:b/>
          <w:szCs w:val="28"/>
        </w:rPr>
        <w:t>Оценка степени достижения целей и решения задач программы</w:t>
      </w: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(целевые показатели (индикаторы) муниципальной программы)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Используем формулу для показателей (индикаторов), желаемой тенденции развития которых является увеличение значений: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СДп/ппз = ЗПп/пф/ЗП/п/пп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 xml:space="preserve">СД п/ппз=1783/1738 = 1,03, </w:t>
      </w:r>
    </w:p>
    <w:p w:rsidR="00387C0B" w:rsidRPr="0003215B" w:rsidRDefault="00387C0B" w:rsidP="00387C0B">
      <w:pPr>
        <w:jc w:val="center"/>
        <w:rPr>
          <w:i/>
          <w:sz w:val="24"/>
          <w:szCs w:val="28"/>
        </w:rPr>
      </w:pPr>
      <w:r w:rsidRPr="0003215B">
        <w:rPr>
          <w:i/>
          <w:sz w:val="24"/>
          <w:szCs w:val="28"/>
        </w:rPr>
        <w:t>так как показатель больше единицы, то значение прин</w:t>
      </w:r>
      <w:r w:rsidRPr="0003215B">
        <w:rPr>
          <w:i/>
          <w:sz w:val="24"/>
          <w:szCs w:val="28"/>
        </w:rPr>
        <w:t>и</w:t>
      </w:r>
      <w:r w:rsidRPr="0003215B">
        <w:rPr>
          <w:i/>
          <w:sz w:val="24"/>
          <w:szCs w:val="28"/>
        </w:rPr>
        <w:t xml:space="preserve">мается равным 1 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Степень реализации программы:</w:t>
      </w: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СРп/п = 1/1 = 1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jc w:val="center"/>
        <w:rPr>
          <w:b/>
          <w:szCs w:val="28"/>
        </w:rPr>
      </w:pPr>
      <w:r w:rsidRPr="0085673D">
        <w:rPr>
          <w:b/>
          <w:szCs w:val="28"/>
        </w:rPr>
        <w:t>Оценка эффективности реализации программы</w:t>
      </w:r>
    </w:p>
    <w:p w:rsidR="00387C0B" w:rsidRDefault="00387C0B" w:rsidP="00387C0B">
      <w:pPr>
        <w:jc w:val="center"/>
        <w:rPr>
          <w:b/>
          <w:szCs w:val="28"/>
        </w:rPr>
      </w:pPr>
    </w:p>
    <w:p w:rsidR="00387C0B" w:rsidRDefault="00387C0B" w:rsidP="00387C0B">
      <w:pPr>
        <w:jc w:val="center"/>
        <w:rPr>
          <w:szCs w:val="28"/>
        </w:rPr>
      </w:pPr>
      <w:r>
        <w:rPr>
          <w:szCs w:val="28"/>
        </w:rPr>
        <w:t>ЭРп/п = 1*1,04 = 1,04</w:t>
      </w:r>
    </w:p>
    <w:p w:rsidR="00387C0B" w:rsidRDefault="00387C0B" w:rsidP="00387C0B">
      <w:pPr>
        <w:jc w:val="center"/>
        <w:rPr>
          <w:szCs w:val="28"/>
        </w:rPr>
      </w:pPr>
    </w:p>
    <w:p w:rsidR="00387C0B" w:rsidRDefault="00387C0B" w:rsidP="00387C0B">
      <w:pPr>
        <w:ind w:firstLine="720"/>
        <w:jc w:val="both"/>
        <w:rPr>
          <w:szCs w:val="28"/>
        </w:rPr>
      </w:pPr>
      <w:r w:rsidRPr="00840E2D">
        <w:rPr>
          <w:szCs w:val="28"/>
        </w:rPr>
        <w:t>Эффективность реализации</w:t>
      </w:r>
      <w:r>
        <w:rPr>
          <w:szCs w:val="28"/>
        </w:rPr>
        <w:t xml:space="preserve"> программы признается высоко эффективной.</w:t>
      </w:r>
    </w:p>
    <w:p w:rsidR="00387C0B" w:rsidRDefault="00387C0B" w:rsidP="00387C0B">
      <w:pPr>
        <w:ind w:firstLine="720"/>
        <w:jc w:val="both"/>
        <w:rPr>
          <w:szCs w:val="28"/>
        </w:rPr>
      </w:pPr>
    </w:p>
    <w:p w:rsidR="00387C0B" w:rsidRDefault="00387C0B" w:rsidP="00387C0B">
      <w:pPr>
        <w:ind w:firstLine="720"/>
        <w:jc w:val="both"/>
        <w:rPr>
          <w:szCs w:val="28"/>
        </w:rPr>
      </w:pPr>
      <w:r w:rsidRPr="00F90033">
        <w:rPr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 муниципальная программ «Адресная социальная помощь малоимущим гражданам и другим категориям граждан, находящимся в трудной жизненной ситуации, на 2016 – 2019 годы» с 1 января 2018 года завершила свою реализацию.</w:t>
      </w:r>
    </w:p>
    <w:p w:rsidR="00387C0B" w:rsidRPr="00F90033" w:rsidRDefault="00387C0B" w:rsidP="00387C0B">
      <w:pPr>
        <w:ind w:firstLine="720"/>
        <w:jc w:val="both"/>
        <w:rPr>
          <w:szCs w:val="28"/>
        </w:rPr>
      </w:pPr>
    </w:p>
    <w:p w:rsidR="00387C0B" w:rsidRPr="00F90033" w:rsidRDefault="00387C0B" w:rsidP="00387C0B">
      <w:pPr>
        <w:ind w:firstLine="720"/>
        <w:jc w:val="both"/>
        <w:rPr>
          <w:szCs w:val="28"/>
        </w:rPr>
      </w:pPr>
      <w:r w:rsidRPr="00F90033">
        <w:rPr>
          <w:szCs w:val="28"/>
        </w:rPr>
        <w:lastRenderedPageBreak/>
        <w:t xml:space="preserve">Постановлением Администрации муниципального образования «Город Майкоп» от </w:t>
      </w:r>
      <w:r>
        <w:rPr>
          <w:szCs w:val="28"/>
        </w:rPr>
        <w:t>31</w:t>
      </w:r>
      <w:r w:rsidRPr="00F90033">
        <w:rPr>
          <w:szCs w:val="28"/>
        </w:rPr>
        <w:t>.1</w:t>
      </w:r>
      <w:r>
        <w:rPr>
          <w:szCs w:val="28"/>
        </w:rPr>
        <w:t>0</w:t>
      </w:r>
      <w:r w:rsidRPr="00F90033">
        <w:rPr>
          <w:szCs w:val="28"/>
        </w:rPr>
        <w:t>.2017 № 13</w:t>
      </w:r>
      <w:r>
        <w:rPr>
          <w:szCs w:val="28"/>
        </w:rPr>
        <w:t>12</w:t>
      </w:r>
      <w:r w:rsidRPr="00F90033">
        <w:rPr>
          <w:szCs w:val="28"/>
        </w:rPr>
        <w:t xml:space="preserve"> «Об утверждении муниципальной программы «Адресная социальная помощь малоимущим гражданам и другим категориям граждан, находящимся в трудной жизненной ситуации, на 2018 – 2020 годы» была принята муниципальная программа со сроком реализации с 2018 по 2020 годы.</w:t>
      </w:r>
    </w:p>
    <w:p w:rsidR="00387C0B" w:rsidRDefault="00387C0B" w:rsidP="00387C0B">
      <w:pPr>
        <w:ind w:firstLine="720"/>
        <w:jc w:val="both"/>
        <w:rPr>
          <w:szCs w:val="28"/>
        </w:rPr>
      </w:pPr>
    </w:p>
    <w:p w:rsidR="00387C0B" w:rsidRPr="00840E2D" w:rsidRDefault="00387C0B" w:rsidP="00387C0B">
      <w:pPr>
        <w:ind w:firstLine="720"/>
        <w:jc w:val="both"/>
        <w:rPr>
          <w:szCs w:val="28"/>
        </w:rPr>
      </w:pPr>
      <w:r w:rsidRPr="00964851">
        <w:rPr>
          <w:szCs w:val="28"/>
        </w:rPr>
        <w:t>Социальная помощь малоимущим гражданам и другим категориям граждан, находящимся в трудной жизненной ситуации</w:t>
      </w:r>
      <w:r>
        <w:rPr>
          <w:szCs w:val="28"/>
        </w:rPr>
        <w:t>,</w:t>
      </w:r>
      <w:r w:rsidRPr="00964851">
        <w:rPr>
          <w:szCs w:val="28"/>
        </w:rPr>
        <w:t xml:space="preserve"> на сегодняшний день является одной из наиболее актуальных проблем в социальной работе. </w:t>
      </w:r>
      <w:r w:rsidRPr="0094692A">
        <w:rPr>
          <w:szCs w:val="28"/>
        </w:rPr>
        <w:t xml:space="preserve">Число лиц, </w:t>
      </w:r>
      <w:r>
        <w:rPr>
          <w:szCs w:val="28"/>
        </w:rPr>
        <w:t>которым требуется помощь,</w:t>
      </w:r>
      <w:r w:rsidRPr="0094692A">
        <w:rPr>
          <w:szCs w:val="28"/>
        </w:rPr>
        <w:t xml:space="preserve"> неуклонно растёт</w:t>
      </w:r>
      <w:r>
        <w:rPr>
          <w:szCs w:val="28"/>
        </w:rPr>
        <w:t xml:space="preserve">. </w:t>
      </w:r>
      <w:r w:rsidRPr="00F90033">
        <w:rPr>
          <w:szCs w:val="28"/>
        </w:rPr>
        <w:t xml:space="preserve">В связи с </w:t>
      </w:r>
      <w:r>
        <w:rPr>
          <w:szCs w:val="28"/>
        </w:rPr>
        <w:t xml:space="preserve">этим </w:t>
      </w:r>
      <w:r w:rsidRPr="00F90033">
        <w:rPr>
          <w:szCs w:val="28"/>
        </w:rPr>
        <w:t>необходимо значительное увеличение объемов финансирования на реализацию мероприятий муниципальной программы на 2018 – 2020 годы.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муниципальных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программ                                                               Т.К. Коженкова</w:t>
      </w: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87C0B" w:rsidRPr="00317A98" w:rsidRDefault="00387C0B" w:rsidP="00387C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17A98">
        <w:rPr>
          <w:rFonts w:ascii="Times New Roman" w:hAnsi="Times New Roman" w:cs="Times New Roman"/>
          <w:b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sz w:val="20"/>
          <w:szCs w:val="20"/>
        </w:rPr>
        <w:t>76560</w:t>
      </w:r>
    </w:p>
    <w:p w:rsidR="00776A8C" w:rsidRDefault="00776A8C"/>
    <w:sectPr w:rsidR="00776A8C">
      <w:pgSz w:w="11906" w:h="16838"/>
      <w:pgMar w:top="1418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AC" w:rsidRDefault="00387C0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A21AC" w:rsidRDefault="00387C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8772E"/>
    <w:multiLevelType w:val="hybridMultilevel"/>
    <w:tmpl w:val="0276DBD4"/>
    <w:lvl w:ilvl="0" w:tplc="99C6DE40">
      <w:start w:val="1"/>
      <w:numFmt w:val="decimal"/>
      <w:lvlText w:val="%1."/>
      <w:lvlJc w:val="left"/>
      <w:pPr>
        <w:tabs>
          <w:tab w:val="num" w:pos="1711"/>
        </w:tabs>
        <w:ind w:left="171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" w15:restartNumberingAfterBreak="0">
    <w:nsid w:val="2B2027D9"/>
    <w:multiLevelType w:val="singleLevel"/>
    <w:tmpl w:val="C944E4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5F7061"/>
    <w:multiLevelType w:val="multilevel"/>
    <w:tmpl w:val="2C80B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E720AD"/>
    <w:multiLevelType w:val="multilevel"/>
    <w:tmpl w:val="850A3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  <w:lvlOverride w:ilv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B"/>
    <w:rsid w:val="00387C0B"/>
    <w:rsid w:val="007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FC10-9F7A-4167-9835-9102D81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C0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387C0B"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7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7C0B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7C0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87C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387C0B"/>
    <w:pPr>
      <w:ind w:left="720" w:firstLine="720"/>
    </w:pPr>
  </w:style>
  <w:style w:type="character" w:customStyle="1" w:styleId="a6">
    <w:name w:val="Основной текст с отступом Знак"/>
    <w:basedOn w:val="a0"/>
    <w:link w:val="a5"/>
    <w:rsid w:val="0038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87C0B"/>
    <w:rPr>
      <w:rFonts w:ascii="Arial" w:hAnsi="Arial"/>
      <w:b/>
      <w:sz w:val="20"/>
    </w:rPr>
  </w:style>
  <w:style w:type="character" w:customStyle="1" w:styleId="a8">
    <w:name w:val="Основной текст Знак"/>
    <w:basedOn w:val="a0"/>
    <w:link w:val="a7"/>
    <w:rsid w:val="00387C0B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rsid w:val="00387C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87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87C0B"/>
  </w:style>
  <w:style w:type="paragraph" w:styleId="ac">
    <w:name w:val="footer"/>
    <w:basedOn w:val="a"/>
    <w:link w:val="ad"/>
    <w:rsid w:val="00387C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38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7C0B"/>
    <w:pPr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8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87C0B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387C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38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semiHidden/>
    <w:rsid w:val="0038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rsid w:val="00387C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87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387C0B"/>
    <w:rPr>
      <w:b/>
      <w:color w:val="26282F"/>
    </w:rPr>
  </w:style>
  <w:style w:type="paragraph" w:customStyle="1" w:styleId="ConsPlusNormal">
    <w:name w:val="ConsPlusNormal"/>
    <w:rsid w:val="00387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87C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2018-04-12T11:50:00Z</dcterms:created>
  <dcterms:modified xsi:type="dcterms:W3CDTF">2018-04-12T11:55:00Z</dcterms:modified>
</cp:coreProperties>
</file>